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99" w:rsidRDefault="00B23C99" w:rsidP="00B23C99">
      <w:pPr>
        <w:ind w:right="-1" w:firstLine="9"/>
        <w:jc w:val="center"/>
      </w:pPr>
      <w:r>
        <w:rPr>
          <w:noProof/>
          <w:sz w:val="20"/>
          <w:lang w:eastAsia="ru-RU"/>
        </w:rPr>
        <w:drawing>
          <wp:inline distT="0" distB="0" distL="0" distR="0">
            <wp:extent cx="461010" cy="5486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C99" w:rsidRPr="00B23C99" w:rsidRDefault="00B23C99" w:rsidP="001232FB">
      <w:pPr>
        <w:ind w:left="3960" w:right="-3" w:firstLine="360"/>
        <w:rPr>
          <w:sz w:val="28"/>
          <w:szCs w:val="28"/>
        </w:rPr>
      </w:pPr>
    </w:p>
    <w:p w:rsidR="0087310C" w:rsidRDefault="00B23C99" w:rsidP="00B23C99">
      <w:pPr>
        <w:pStyle w:val="2"/>
        <w:tabs>
          <w:tab w:val="left" w:pos="5760"/>
          <w:tab w:val="left" w:pos="9638"/>
        </w:tabs>
        <w:spacing w:before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1232FB">
        <w:rPr>
          <w:rFonts w:ascii="Times New Roman" w:hAnsi="Times New Roman" w:cs="Times New Roman"/>
          <w:color w:val="auto"/>
          <w:sz w:val="36"/>
          <w:szCs w:val="36"/>
        </w:rPr>
        <w:t>А</w:t>
      </w:r>
      <w:r w:rsidR="0087310C" w:rsidRPr="001232FB">
        <w:rPr>
          <w:rFonts w:ascii="Times New Roman" w:hAnsi="Times New Roman" w:cs="Times New Roman"/>
          <w:color w:val="auto"/>
          <w:sz w:val="36"/>
          <w:szCs w:val="36"/>
        </w:rPr>
        <w:t>ДМИНИСТРАЦИЯ КЕСОВОГОРСКОГО РАЙОНА ТВЕРСКОЙ ОБЛАСТИ</w:t>
      </w:r>
    </w:p>
    <w:p w:rsidR="00773303" w:rsidRPr="00EE7019" w:rsidRDefault="00773303" w:rsidP="00EE7019">
      <w:pPr>
        <w:jc w:val="center"/>
        <w:rPr>
          <w:sz w:val="26"/>
          <w:szCs w:val="26"/>
        </w:rPr>
      </w:pPr>
    </w:p>
    <w:p w:rsidR="00773303" w:rsidRPr="00EE7019" w:rsidRDefault="00773303" w:rsidP="00EE7019">
      <w:pPr>
        <w:jc w:val="center"/>
        <w:rPr>
          <w:b/>
          <w:sz w:val="26"/>
          <w:szCs w:val="26"/>
        </w:rPr>
      </w:pPr>
    </w:p>
    <w:p w:rsidR="00773303" w:rsidRPr="00EE7019" w:rsidRDefault="00773303" w:rsidP="00EE7019">
      <w:pPr>
        <w:tabs>
          <w:tab w:val="left" w:pos="0"/>
        </w:tabs>
        <w:jc w:val="center"/>
        <w:rPr>
          <w:b/>
          <w:sz w:val="26"/>
          <w:szCs w:val="26"/>
        </w:rPr>
      </w:pPr>
      <w:proofErr w:type="gramStart"/>
      <w:r w:rsidRPr="00EE7019">
        <w:rPr>
          <w:b/>
          <w:sz w:val="26"/>
          <w:szCs w:val="26"/>
        </w:rPr>
        <w:t>П</w:t>
      </w:r>
      <w:proofErr w:type="gramEnd"/>
      <w:r w:rsidRPr="00EE7019">
        <w:rPr>
          <w:b/>
          <w:sz w:val="26"/>
          <w:szCs w:val="26"/>
        </w:rPr>
        <w:t xml:space="preserve"> О С Т А Н О В Л Е Н И Е</w:t>
      </w:r>
    </w:p>
    <w:p w:rsidR="00773303" w:rsidRPr="00EE7019" w:rsidRDefault="00773303" w:rsidP="00EE7019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773303" w:rsidRPr="00EE7019" w:rsidRDefault="00773303" w:rsidP="00EE7019">
      <w:pPr>
        <w:rPr>
          <w:sz w:val="26"/>
          <w:szCs w:val="26"/>
        </w:rPr>
      </w:pPr>
    </w:p>
    <w:p w:rsidR="00773303" w:rsidRPr="00EE7019" w:rsidRDefault="006559E2" w:rsidP="00EE7019">
      <w:pPr>
        <w:rPr>
          <w:sz w:val="26"/>
          <w:szCs w:val="26"/>
        </w:rPr>
      </w:pPr>
      <w:r>
        <w:rPr>
          <w:sz w:val="26"/>
          <w:szCs w:val="26"/>
        </w:rPr>
        <w:t>22</w:t>
      </w:r>
      <w:r w:rsidR="00EE7019" w:rsidRPr="00EE7019">
        <w:rPr>
          <w:sz w:val="26"/>
          <w:szCs w:val="26"/>
        </w:rPr>
        <w:t>.01.2020</w:t>
      </w:r>
      <w:r w:rsidR="00773303" w:rsidRPr="00EE7019">
        <w:rPr>
          <w:sz w:val="26"/>
          <w:szCs w:val="26"/>
        </w:rPr>
        <w:t xml:space="preserve"> № </w:t>
      </w:r>
      <w:r>
        <w:rPr>
          <w:sz w:val="26"/>
          <w:szCs w:val="26"/>
        </w:rPr>
        <w:t>17</w:t>
      </w:r>
      <w:bookmarkStart w:id="0" w:name="_GoBack"/>
      <w:bookmarkEnd w:id="0"/>
    </w:p>
    <w:p w:rsidR="00773303" w:rsidRPr="00EE7019" w:rsidRDefault="00773303" w:rsidP="00EE7019">
      <w:pPr>
        <w:rPr>
          <w:sz w:val="26"/>
          <w:szCs w:val="26"/>
        </w:rPr>
      </w:pPr>
      <w:r w:rsidRPr="00EE7019">
        <w:rPr>
          <w:sz w:val="26"/>
          <w:szCs w:val="26"/>
        </w:rPr>
        <w:t>пгт. Кесова Гора</w:t>
      </w:r>
    </w:p>
    <w:p w:rsidR="00773303" w:rsidRPr="00EE7019" w:rsidRDefault="00773303" w:rsidP="00EE7019">
      <w:pPr>
        <w:rPr>
          <w:sz w:val="26"/>
          <w:szCs w:val="26"/>
        </w:rPr>
      </w:pPr>
    </w:p>
    <w:p w:rsidR="00773303" w:rsidRPr="00EE7019" w:rsidRDefault="00773303" w:rsidP="00EE7019">
      <w:pPr>
        <w:rPr>
          <w:sz w:val="26"/>
          <w:szCs w:val="26"/>
        </w:rPr>
      </w:pPr>
    </w:p>
    <w:p w:rsidR="00003A99" w:rsidRPr="00EE7019" w:rsidRDefault="00773303" w:rsidP="00EE7019">
      <w:pPr>
        <w:jc w:val="center"/>
        <w:rPr>
          <w:b/>
          <w:sz w:val="26"/>
          <w:szCs w:val="26"/>
        </w:rPr>
      </w:pPr>
      <w:r w:rsidRPr="00EE7019">
        <w:rPr>
          <w:b/>
          <w:sz w:val="26"/>
          <w:szCs w:val="26"/>
        </w:rPr>
        <w:t xml:space="preserve">О внесении изменений в </w:t>
      </w:r>
      <w:r w:rsidR="00003A99" w:rsidRPr="00EE7019">
        <w:rPr>
          <w:b/>
          <w:sz w:val="26"/>
          <w:szCs w:val="26"/>
        </w:rPr>
        <w:t xml:space="preserve">постановление </w:t>
      </w:r>
    </w:p>
    <w:p w:rsidR="00773303" w:rsidRPr="00EE7019" w:rsidRDefault="00003A99" w:rsidP="00EE7019">
      <w:pPr>
        <w:jc w:val="center"/>
        <w:rPr>
          <w:b/>
          <w:sz w:val="26"/>
          <w:szCs w:val="26"/>
        </w:rPr>
      </w:pPr>
      <w:r w:rsidRPr="00EE7019">
        <w:rPr>
          <w:b/>
          <w:sz w:val="26"/>
          <w:szCs w:val="26"/>
        </w:rPr>
        <w:t>Администрации</w:t>
      </w:r>
      <w:r w:rsidR="00773303" w:rsidRPr="00EE7019">
        <w:rPr>
          <w:b/>
          <w:sz w:val="26"/>
          <w:szCs w:val="26"/>
        </w:rPr>
        <w:t xml:space="preserve"> Кесовогорского района </w:t>
      </w:r>
      <w:r w:rsidRPr="00EE7019">
        <w:rPr>
          <w:b/>
          <w:sz w:val="26"/>
          <w:szCs w:val="26"/>
        </w:rPr>
        <w:t>от 16.10.2019 г. № 436</w:t>
      </w:r>
    </w:p>
    <w:p w:rsidR="00EE7019" w:rsidRPr="00EE7019" w:rsidRDefault="00EE7019" w:rsidP="00EE7019">
      <w:pPr>
        <w:jc w:val="center"/>
        <w:rPr>
          <w:b/>
          <w:sz w:val="26"/>
          <w:szCs w:val="26"/>
        </w:rPr>
      </w:pPr>
    </w:p>
    <w:p w:rsidR="00773303" w:rsidRPr="00EE7019" w:rsidRDefault="00773303" w:rsidP="00EE7019">
      <w:pPr>
        <w:jc w:val="both"/>
        <w:rPr>
          <w:sz w:val="26"/>
          <w:szCs w:val="26"/>
        </w:rPr>
      </w:pPr>
    </w:p>
    <w:p w:rsidR="00773303" w:rsidRPr="00EE7019" w:rsidRDefault="00773303" w:rsidP="00EE7019">
      <w:pPr>
        <w:jc w:val="both"/>
        <w:rPr>
          <w:sz w:val="26"/>
          <w:szCs w:val="26"/>
        </w:rPr>
      </w:pPr>
      <w:r w:rsidRPr="00EE7019">
        <w:rPr>
          <w:sz w:val="26"/>
          <w:szCs w:val="26"/>
        </w:rPr>
        <w:tab/>
        <w:t xml:space="preserve">Руководствуясь пунктом 22 статьи 14 Федерального закона от 06.10.2003 г. № 131-ФЗ «Об общих принципах организации местного самоуправления в Российской Федерации», </w:t>
      </w:r>
      <w:r w:rsidR="00402185" w:rsidRPr="00EE7019">
        <w:rPr>
          <w:sz w:val="26"/>
          <w:szCs w:val="26"/>
        </w:rPr>
        <w:t>и в связи с утверждением административн</w:t>
      </w:r>
      <w:r w:rsidR="00323651" w:rsidRPr="00EE7019">
        <w:rPr>
          <w:sz w:val="26"/>
          <w:szCs w:val="26"/>
        </w:rPr>
        <w:t>ых</w:t>
      </w:r>
      <w:r w:rsidR="00402185" w:rsidRPr="00EE7019">
        <w:rPr>
          <w:sz w:val="26"/>
          <w:szCs w:val="26"/>
        </w:rPr>
        <w:t xml:space="preserve"> регламент</w:t>
      </w:r>
      <w:r w:rsidR="00323651" w:rsidRPr="00EE7019">
        <w:rPr>
          <w:sz w:val="26"/>
          <w:szCs w:val="26"/>
        </w:rPr>
        <w:t>ов</w:t>
      </w:r>
      <w:r w:rsidR="00402185" w:rsidRPr="00EE7019">
        <w:rPr>
          <w:sz w:val="26"/>
          <w:szCs w:val="26"/>
        </w:rPr>
        <w:t xml:space="preserve"> предоставления Администрацией Кесовогорского район</w:t>
      </w:r>
      <w:r w:rsidR="00323651" w:rsidRPr="00EE7019">
        <w:rPr>
          <w:sz w:val="26"/>
          <w:szCs w:val="26"/>
        </w:rPr>
        <w:t>а Тверской области муниципальных</w:t>
      </w:r>
      <w:r w:rsidR="00402185" w:rsidRPr="00EE7019">
        <w:rPr>
          <w:sz w:val="26"/>
          <w:szCs w:val="26"/>
        </w:rPr>
        <w:t xml:space="preserve"> услуг </w:t>
      </w:r>
      <w:r w:rsidRPr="00EE7019">
        <w:rPr>
          <w:sz w:val="26"/>
          <w:szCs w:val="26"/>
        </w:rPr>
        <w:t>Администрация Кесовогорского района постановляет:</w:t>
      </w:r>
    </w:p>
    <w:p w:rsidR="00E82306" w:rsidRPr="00EE7019" w:rsidRDefault="00773303" w:rsidP="00EE7019">
      <w:pPr>
        <w:jc w:val="both"/>
        <w:rPr>
          <w:sz w:val="26"/>
          <w:szCs w:val="26"/>
        </w:rPr>
      </w:pPr>
      <w:r w:rsidRPr="00EE7019">
        <w:rPr>
          <w:sz w:val="26"/>
          <w:szCs w:val="26"/>
        </w:rPr>
        <w:tab/>
        <w:t xml:space="preserve">1. Внести </w:t>
      </w:r>
      <w:r w:rsidR="00003A99" w:rsidRPr="00EE7019">
        <w:rPr>
          <w:sz w:val="26"/>
          <w:szCs w:val="26"/>
        </w:rPr>
        <w:t>в постановление Администрации Кесовогорского района от 16.10.2019 г. № 436</w:t>
      </w:r>
      <w:r w:rsidR="00E82306" w:rsidRPr="00EE7019">
        <w:rPr>
          <w:sz w:val="26"/>
          <w:szCs w:val="26"/>
        </w:rPr>
        <w:t xml:space="preserve"> «Об утверждении перечней муниципальных услуг, предоставляемых Администрацией Кесовогорского района Тверской области» следующие изменения:</w:t>
      </w:r>
    </w:p>
    <w:p w:rsidR="00773303" w:rsidRPr="00EE7019" w:rsidRDefault="00E82306" w:rsidP="00EE7019">
      <w:pPr>
        <w:jc w:val="both"/>
        <w:rPr>
          <w:sz w:val="26"/>
          <w:szCs w:val="26"/>
        </w:rPr>
      </w:pPr>
      <w:r w:rsidRPr="00EE7019">
        <w:rPr>
          <w:sz w:val="26"/>
          <w:szCs w:val="26"/>
        </w:rPr>
        <w:tab/>
        <w:t xml:space="preserve">а) </w:t>
      </w:r>
      <w:r w:rsidR="0068381C" w:rsidRPr="00EE7019">
        <w:rPr>
          <w:sz w:val="26"/>
          <w:szCs w:val="26"/>
        </w:rPr>
        <w:t>таблицу</w:t>
      </w:r>
      <w:r w:rsidR="0068381C">
        <w:rPr>
          <w:sz w:val="26"/>
          <w:szCs w:val="26"/>
        </w:rPr>
        <w:t xml:space="preserve"> в приложении 1 – </w:t>
      </w:r>
      <w:r w:rsidR="00FD554D" w:rsidRPr="00EE7019">
        <w:rPr>
          <w:sz w:val="26"/>
          <w:szCs w:val="26"/>
        </w:rPr>
        <w:t>перечень муниципальных услуг, предоставляемых Администрацией Кесовогорского района Тверской области, утверждённый пунктом 1 постановления Администрации Кесовогорского района от 16.10.2019 г. № 436 (с изменениями от 30.10.2019 г.)</w:t>
      </w:r>
      <w:r w:rsidR="0068381C">
        <w:rPr>
          <w:sz w:val="26"/>
          <w:szCs w:val="26"/>
        </w:rPr>
        <w:t xml:space="preserve">, </w:t>
      </w:r>
      <w:r w:rsidR="00FD554D" w:rsidRPr="00EE7019">
        <w:rPr>
          <w:sz w:val="26"/>
          <w:szCs w:val="26"/>
        </w:rPr>
        <w:t xml:space="preserve">дополнить  </w:t>
      </w:r>
      <w:r w:rsidR="00323651" w:rsidRPr="00EE7019">
        <w:rPr>
          <w:sz w:val="26"/>
          <w:szCs w:val="26"/>
        </w:rPr>
        <w:t>строками 25, 26, 27</w:t>
      </w:r>
      <w:r w:rsidR="00773303" w:rsidRPr="00EE7019">
        <w:rPr>
          <w:sz w:val="26"/>
          <w:szCs w:val="26"/>
        </w:rPr>
        <w:t xml:space="preserve"> следующего содержания:</w:t>
      </w:r>
    </w:p>
    <w:p w:rsidR="00773303" w:rsidRPr="00EE7019" w:rsidRDefault="00773303" w:rsidP="00EE7019">
      <w:pPr>
        <w:rPr>
          <w:sz w:val="26"/>
          <w:szCs w:val="26"/>
        </w:rPr>
      </w:pPr>
      <w:r w:rsidRPr="00EE7019">
        <w:rPr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3260"/>
      </w:tblGrid>
      <w:tr w:rsidR="00773303" w:rsidRPr="00EE7019" w:rsidTr="00402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03" w:rsidRPr="00EE7019" w:rsidRDefault="00323651" w:rsidP="00EE7019">
            <w:pPr>
              <w:jc w:val="center"/>
              <w:rPr>
                <w:sz w:val="26"/>
                <w:szCs w:val="26"/>
              </w:rPr>
            </w:pPr>
            <w:r w:rsidRPr="00EE7019">
              <w:rPr>
                <w:sz w:val="26"/>
                <w:szCs w:val="26"/>
              </w:rPr>
              <w:t>25</w:t>
            </w:r>
            <w:r w:rsidR="00773303" w:rsidRPr="00EE7019">
              <w:rPr>
                <w:sz w:val="26"/>
                <w:szCs w:val="26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03" w:rsidRPr="00EE7019" w:rsidRDefault="00476EED" w:rsidP="00EE7019">
            <w:pPr>
              <w:rPr>
                <w:sz w:val="26"/>
                <w:szCs w:val="26"/>
              </w:rPr>
            </w:pPr>
            <w:r w:rsidRPr="00EE7019"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Организация и проведение аукциона на право заключить договор о развитии застроенной территории, заключение договора о развитии застроенной территории на территории городского поселения посёлок Кесова Гора Кесовогорского района Тверской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A2" w:rsidRPr="00EE7019" w:rsidRDefault="002073A2" w:rsidP="00EE7019">
            <w:pPr>
              <w:jc w:val="center"/>
              <w:rPr>
                <w:sz w:val="26"/>
                <w:szCs w:val="26"/>
              </w:rPr>
            </w:pPr>
            <w:r w:rsidRPr="00EE7019">
              <w:rPr>
                <w:sz w:val="26"/>
                <w:szCs w:val="26"/>
              </w:rPr>
              <w:t xml:space="preserve">отдел архитектуры, строительства и ЖКХ Администрации </w:t>
            </w:r>
          </w:p>
          <w:p w:rsidR="00773303" w:rsidRPr="00EE7019" w:rsidRDefault="002073A2" w:rsidP="00EE7019">
            <w:pPr>
              <w:jc w:val="center"/>
              <w:rPr>
                <w:sz w:val="26"/>
                <w:szCs w:val="26"/>
              </w:rPr>
            </w:pPr>
            <w:r w:rsidRPr="00EE7019">
              <w:rPr>
                <w:sz w:val="26"/>
                <w:szCs w:val="26"/>
              </w:rPr>
              <w:t>Кесовогорского района</w:t>
            </w:r>
          </w:p>
        </w:tc>
      </w:tr>
      <w:tr w:rsidR="00323651" w:rsidRPr="00EE7019" w:rsidTr="00402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1" w:rsidRPr="00EE7019" w:rsidRDefault="00323651" w:rsidP="00EE7019">
            <w:pPr>
              <w:jc w:val="center"/>
              <w:rPr>
                <w:sz w:val="26"/>
                <w:szCs w:val="26"/>
              </w:rPr>
            </w:pPr>
            <w:r w:rsidRPr="00EE7019">
              <w:rPr>
                <w:sz w:val="26"/>
                <w:szCs w:val="26"/>
              </w:rPr>
              <w:t>26.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1" w:rsidRPr="00EE7019" w:rsidRDefault="007657CB" w:rsidP="00EE7019">
            <w:pPr>
              <w:rPr>
                <w:sz w:val="26"/>
                <w:szCs w:val="26"/>
              </w:rPr>
            </w:pPr>
            <w:r w:rsidRPr="00EE7019"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Предоставление разрешений на условно разрешённый вид использования земельного участка или объекта капитального строительства на территории городского поселения посёлок Кесова Гора Кесовогорского района Тверской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2" w:rsidRPr="00EE7019" w:rsidRDefault="002073A2" w:rsidP="00EE7019">
            <w:pPr>
              <w:jc w:val="center"/>
              <w:rPr>
                <w:sz w:val="26"/>
                <w:szCs w:val="26"/>
              </w:rPr>
            </w:pPr>
            <w:r w:rsidRPr="00EE7019">
              <w:rPr>
                <w:sz w:val="26"/>
                <w:szCs w:val="26"/>
              </w:rPr>
              <w:t xml:space="preserve">отдел архитектуры, строительства и ЖКХ Администрации </w:t>
            </w:r>
          </w:p>
          <w:p w:rsidR="00323651" w:rsidRPr="00EE7019" w:rsidRDefault="002073A2" w:rsidP="00EE7019">
            <w:pPr>
              <w:jc w:val="center"/>
              <w:rPr>
                <w:sz w:val="26"/>
                <w:szCs w:val="26"/>
              </w:rPr>
            </w:pPr>
            <w:r w:rsidRPr="00EE7019">
              <w:rPr>
                <w:sz w:val="26"/>
                <w:szCs w:val="26"/>
              </w:rPr>
              <w:t>Кесовогорского района</w:t>
            </w:r>
          </w:p>
        </w:tc>
      </w:tr>
      <w:tr w:rsidR="00323651" w:rsidRPr="00EE7019" w:rsidTr="00402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1" w:rsidRPr="00EE7019" w:rsidRDefault="00323651" w:rsidP="00EE7019">
            <w:pPr>
              <w:jc w:val="center"/>
              <w:rPr>
                <w:sz w:val="26"/>
                <w:szCs w:val="26"/>
              </w:rPr>
            </w:pPr>
            <w:r w:rsidRPr="00EE7019">
              <w:rPr>
                <w:sz w:val="26"/>
                <w:szCs w:val="26"/>
              </w:rPr>
              <w:t>27.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1" w:rsidRPr="00EE7019" w:rsidRDefault="00A55FE7" w:rsidP="00EE7019">
            <w:pPr>
              <w:rPr>
                <w:sz w:val="26"/>
                <w:szCs w:val="26"/>
              </w:rPr>
            </w:pPr>
            <w:r w:rsidRPr="00EE7019"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 xml:space="preserve">Предоставление разрешений на отклонение от </w:t>
            </w:r>
            <w:r w:rsidRPr="00EE7019"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lastRenderedPageBreak/>
              <w:t>предельных параметров разрешенного строительства, реконструкции объектов капитального строительства на территории городского поселения посёлок Кесова Гора Кесовогорского района Тверской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2" w:rsidRPr="00EE7019" w:rsidRDefault="002073A2" w:rsidP="00EE7019">
            <w:pPr>
              <w:jc w:val="center"/>
              <w:rPr>
                <w:sz w:val="26"/>
                <w:szCs w:val="26"/>
              </w:rPr>
            </w:pPr>
            <w:r w:rsidRPr="00EE7019">
              <w:rPr>
                <w:sz w:val="26"/>
                <w:szCs w:val="26"/>
              </w:rPr>
              <w:lastRenderedPageBreak/>
              <w:t xml:space="preserve">отдел архитектуры, </w:t>
            </w:r>
            <w:r w:rsidRPr="00EE7019">
              <w:rPr>
                <w:sz w:val="26"/>
                <w:szCs w:val="26"/>
              </w:rPr>
              <w:lastRenderedPageBreak/>
              <w:t xml:space="preserve">строительства и ЖКХ Администрации </w:t>
            </w:r>
          </w:p>
          <w:p w:rsidR="00323651" w:rsidRPr="00EE7019" w:rsidRDefault="002073A2" w:rsidP="00EE7019">
            <w:pPr>
              <w:jc w:val="center"/>
              <w:rPr>
                <w:sz w:val="26"/>
                <w:szCs w:val="26"/>
              </w:rPr>
            </w:pPr>
            <w:r w:rsidRPr="00EE7019">
              <w:rPr>
                <w:sz w:val="26"/>
                <w:szCs w:val="26"/>
              </w:rPr>
              <w:t>Кесовогорского района</w:t>
            </w:r>
          </w:p>
        </w:tc>
      </w:tr>
    </w:tbl>
    <w:p w:rsidR="00773303" w:rsidRPr="00EE7019" w:rsidRDefault="00FD554D" w:rsidP="00EE7019">
      <w:pPr>
        <w:jc w:val="right"/>
        <w:rPr>
          <w:sz w:val="26"/>
          <w:szCs w:val="26"/>
        </w:rPr>
      </w:pPr>
      <w:r w:rsidRPr="00EE7019">
        <w:rPr>
          <w:sz w:val="26"/>
          <w:szCs w:val="26"/>
        </w:rPr>
        <w:lastRenderedPageBreak/>
        <w:t>»;</w:t>
      </w:r>
    </w:p>
    <w:p w:rsidR="003351AB" w:rsidRPr="00EE7019" w:rsidRDefault="00FD554D" w:rsidP="00EE7019">
      <w:pPr>
        <w:jc w:val="both"/>
        <w:rPr>
          <w:sz w:val="26"/>
          <w:szCs w:val="26"/>
        </w:rPr>
      </w:pPr>
      <w:r w:rsidRPr="00EE7019">
        <w:rPr>
          <w:sz w:val="26"/>
          <w:szCs w:val="26"/>
        </w:rPr>
        <w:tab/>
      </w:r>
      <w:proofErr w:type="gramStart"/>
      <w:r w:rsidRPr="00EE7019">
        <w:rPr>
          <w:sz w:val="26"/>
          <w:szCs w:val="26"/>
        </w:rPr>
        <w:t xml:space="preserve">б) </w:t>
      </w:r>
      <w:r w:rsidR="0068381C" w:rsidRPr="00EE7019">
        <w:rPr>
          <w:sz w:val="26"/>
          <w:szCs w:val="26"/>
        </w:rPr>
        <w:t>таблицу</w:t>
      </w:r>
      <w:r w:rsidR="0068381C">
        <w:rPr>
          <w:sz w:val="26"/>
          <w:szCs w:val="26"/>
        </w:rPr>
        <w:t xml:space="preserve"> в приложении 2 – </w:t>
      </w:r>
      <w:r w:rsidR="003351AB" w:rsidRPr="00EE7019">
        <w:rPr>
          <w:sz w:val="26"/>
          <w:szCs w:val="26"/>
        </w:rPr>
        <w:t>перечень муниципальных услуг, предоставляемых Администрацией Кесовогорского района Тверской области, и которые подлежат предоставлению по принципу «одного окна», в том числе на базе ГАУ Тверской области «Многофункциональный центр предоставления государственных и муниципальных услуг», утверждённый пунктом 2 постановления Администрации Кесовогорского района от 16.10.2019 г. № 436</w:t>
      </w:r>
      <w:r w:rsidR="0068381C">
        <w:rPr>
          <w:sz w:val="26"/>
          <w:szCs w:val="26"/>
        </w:rPr>
        <w:t xml:space="preserve">, </w:t>
      </w:r>
      <w:r w:rsidR="003351AB" w:rsidRPr="00EE7019">
        <w:rPr>
          <w:sz w:val="26"/>
          <w:szCs w:val="26"/>
        </w:rPr>
        <w:t xml:space="preserve">дополнить  </w:t>
      </w:r>
      <w:r w:rsidR="00EE7019" w:rsidRPr="00EE7019">
        <w:rPr>
          <w:sz w:val="26"/>
          <w:szCs w:val="26"/>
        </w:rPr>
        <w:t>строками 24, 25, 26</w:t>
      </w:r>
      <w:r w:rsidR="003351AB" w:rsidRPr="00EE7019">
        <w:rPr>
          <w:sz w:val="26"/>
          <w:szCs w:val="26"/>
        </w:rPr>
        <w:t xml:space="preserve"> следующего содержания:</w:t>
      </w:r>
      <w:proofErr w:type="gramEnd"/>
    </w:p>
    <w:p w:rsidR="003351AB" w:rsidRPr="00EE7019" w:rsidRDefault="003351AB" w:rsidP="00EE7019">
      <w:pPr>
        <w:rPr>
          <w:sz w:val="26"/>
          <w:szCs w:val="26"/>
        </w:rPr>
      </w:pPr>
      <w:r w:rsidRPr="00EE7019">
        <w:rPr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3260"/>
      </w:tblGrid>
      <w:tr w:rsidR="003351AB" w:rsidRPr="00EE7019" w:rsidTr="00532F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AB" w:rsidRPr="00EE7019" w:rsidRDefault="00EE7019" w:rsidP="00EE7019">
            <w:pPr>
              <w:jc w:val="center"/>
              <w:rPr>
                <w:sz w:val="26"/>
                <w:szCs w:val="26"/>
              </w:rPr>
            </w:pPr>
            <w:r w:rsidRPr="00EE7019">
              <w:rPr>
                <w:sz w:val="26"/>
                <w:szCs w:val="26"/>
              </w:rPr>
              <w:t>24</w:t>
            </w:r>
            <w:r w:rsidR="003351AB" w:rsidRPr="00EE7019">
              <w:rPr>
                <w:sz w:val="26"/>
                <w:szCs w:val="26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AB" w:rsidRPr="00EE7019" w:rsidRDefault="003351AB" w:rsidP="00EE7019">
            <w:pPr>
              <w:rPr>
                <w:sz w:val="26"/>
                <w:szCs w:val="26"/>
              </w:rPr>
            </w:pPr>
            <w:r w:rsidRPr="00EE7019"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Организация и проведение аукциона на право заключить договор о развитии застроенной территории, заключение договора о развитии застроенной территории на территории городского поселения посёлок Кесова Гора Кесовогорского района Тверской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AB" w:rsidRPr="00EE7019" w:rsidRDefault="003351AB" w:rsidP="00EE7019">
            <w:pPr>
              <w:jc w:val="center"/>
              <w:rPr>
                <w:sz w:val="26"/>
                <w:szCs w:val="26"/>
              </w:rPr>
            </w:pPr>
            <w:r w:rsidRPr="00EE7019">
              <w:rPr>
                <w:sz w:val="26"/>
                <w:szCs w:val="26"/>
              </w:rPr>
              <w:t xml:space="preserve">отдел архитектуры, строительства и ЖКХ Администрации </w:t>
            </w:r>
          </w:p>
          <w:p w:rsidR="003351AB" w:rsidRPr="00EE7019" w:rsidRDefault="003351AB" w:rsidP="00EE7019">
            <w:pPr>
              <w:jc w:val="center"/>
              <w:rPr>
                <w:sz w:val="26"/>
                <w:szCs w:val="26"/>
              </w:rPr>
            </w:pPr>
            <w:r w:rsidRPr="00EE7019">
              <w:rPr>
                <w:sz w:val="26"/>
                <w:szCs w:val="26"/>
              </w:rPr>
              <w:t>Кесовогорского района</w:t>
            </w:r>
          </w:p>
        </w:tc>
      </w:tr>
      <w:tr w:rsidR="003351AB" w:rsidRPr="00EE7019" w:rsidTr="00532F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B" w:rsidRPr="00EE7019" w:rsidRDefault="00EE7019" w:rsidP="00EE7019">
            <w:pPr>
              <w:jc w:val="center"/>
              <w:rPr>
                <w:sz w:val="26"/>
                <w:szCs w:val="26"/>
              </w:rPr>
            </w:pPr>
            <w:r w:rsidRPr="00EE7019">
              <w:rPr>
                <w:sz w:val="26"/>
                <w:szCs w:val="26"/>
              </w:rPr>
              <w:t>25</w:t>
            </w:r>
            <w:r w:rsidR="003351AB" w:rsidRPr="00EE7019">
              <w:rPr>
                <w:sz w:val="26"/>
                <w:szCs w:val="26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B" w:rsidRPr="00EE7019" w:rsidRDefault="003351AB" w:rsidP="00EE7019">
            <w:pPr>
              <w:rPr>
                <w:sz w:val="26"/>
                <w:szCs w:val="26"/>
              </w:rPr>
            </w:pPr>
            <w:r w:rsidRPr="00EE7019"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Предоставление разрешений на условно разрешённый вид использования земельного участка или объекта капитального строительства на территории городского поселения посёлок Кесова Гора Кесовогорского района Тверской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B" w:rsidRPr="00EE7019" w:rsidRDefault="003351AB" w:rsidP="00EE7019">
            <w:pPr>
              <w:jc w:val="center"/>
              <w:rPr>
                <w:sz w:val="26"/>
                <w:szCs w:val="26"/>
              </w:rPr>
            </w:pPr>
            <w:r w:rsidRPr="00EE7019">
              <w:rPr>
                <w:sz w:val="26"/>
                <w:szCs w:val="26"/>
              </w:rPr>
              <w:t xml:space="preserve">отдел архитектуры, строительства и ЖКХ Администрации </w:t>
            </w:r>
          </w:p>
          <w:p w:rsidR="003351AB" w:rsidRPr="00EE7019" w:rsidRDefault="003351AB" w:rsidP="00EE7019">
            <w:pPr>
              <w:jc w:val="center"/>
              <w:rPr>
                <w:sz w:val="26"/>
                <w:szCs w:val="26"/>
              </w:rPr>
            </w:pPr>
            <w:r w:rsidRPr="00EE7019">
              <w:rPr>
                <w:sz w:val="26"/>
                <w:szCs w:val="26"/>
              </w:rPr>
              <w:t>Кесовогорского района</w:t>
            </w:r>
          </w:p>
        </w:tc>
      </w:tr>
      <w:tr w:rsidR="003351AB" w:rsidRPr="00EE7019" w:rsidTr="00532F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B" w:rsidRPr="00EE7019" w:rsidRDefault="00EE7019" w:rsidP="00EE7019">
            <w:pPr>
              <w:jc w:val="center"/>
              <w:rPr>
                <w:sz w:val="26"/>
                <w:szCs w:val="26"/>
              </w:rPr>
            </w:pPr>
            <w:r w:rsidRPr="00EE7019">
              <w:rPr>
                <w:sz w:val="26"/>
                <w:szCs w:val="26"/>
              </w:rPr>
              <w:t>26</w:t>
            </w:r>
            <w:r w:rsidR="003351AB" w:rsidRPr="00EE7019">
              <w:rPr>
                <w:sz w:val="26"/>
                <w:szCs w:val="26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B" w:rsidRPr="00EE7019" w:rsidRDefault="003351AB" w:rsidP="00EE7019">
            <w:pPr>
              <w:rPr>
                <w:sz w:val="26"/>
                <w:szCs w:val="26"/>
              </w:rPr>
            </w:pPr>
            <w:r w:rsidRPr="00EE7019"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 на территории городского поселения посёлок Кесова Гора Кесовогорского района Тверской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B" w:rsidRPr="00EE7019" w:rsidRDefault="003351AB" w:rsidP="00EE7019">
            <w:pPr>
              <w:jc w:val="center"/>
              <w:rPr>
                <w:sz w:val="26"/>
                <w:szCs w:val="26"/>
              </w:rPr>
            </w:pPr>
            <w:r w:rsidRPr="00EE7019">
              <w:rPr>
                <w:sz w:val="26"/>
                <w:szCs w:val="26"/>
              </w:rPr>
              <w:t xml:space="preserve">отдел архитектуры, строительства и ЖКХ Администрации </w:t>
            </w:r>
          </w:p>
          <w:p w:rsidR="003351AB" w:rsidRPr="00EE7019" w:rsidRDefault="003351AB" w:rsidP="00EE7019">
            <w:pPr>
              <w:jc w:val="center"/>
              <w:rPr>
                <w:sz w:val="26"/>
                <w:szCs w:val="26"/>
              </w:rPr>
            </w:pPr>
            <w:r w:rsidRPr="00EE7019">
              <w:rPr>
                <w:sz w:val="26"/>
                <w:szCs w:val="26"/>
              </w:rPr>
              <w:t>Кесовогорского района</w:t>
            </w:r>
          </w:p>
        </w:tc>
      </w:tr>
    </w:tbl>
    <w:p w:rsidR="003351AB" w:rsidRPr="00EE7019" w:rsidRDefault="00EE7019" w:rsidP="00EE7019">
      <w:pPr>
        <w:jc w:val="right"/>
        <w:rPr>
          <w:sz w:val="26"/>
          <w:szCs w:val="26"/>
        </w:rPr>
      </w:pPr>
      <w:r w:rsidRPr="00EE7019">
        <w:rPr>
          <w:sz w:val="26"/>
          <w:szCs w:val="26"/>
        </w:rPr>
        <w:t>».</w:t>
      </w:r>
    </w:p>
    <w:p w:rsidR="00773303" w:rsidRPr="00EE7019" w:rsidRDefault="00773303" w:rsidP="00EE7019">
      <w:pPr>
        <w:jc w:val="both"/>
        <w:rPr>
          <w:sz w:val="26"/>
          <w:szCs w:val="26"/>
        </w:rPr>
      </w:pPr>
      <w:r w:rsidRPr="00EE7019">
        <w:rPr>
          <w:sz w:val="26"/>
          <w:szCs w:val="26"/>
        </w:rPr>
        <w:tab/>
      </w:r>
      <w:r w:rsidR="00402185" w:rsidRPr="00EE7019">
        <w:rPr>
          <w:sz w:val="26"/>
          <w:szCs w:val="26"/>
        </w:rPr>
        <w:t>2</w:t>
      </w:r>
      <w:r w:rsidRPr="00EE7019">
        <w:rPr>
          <w:sz w:val="26"/>
          <w:szCs w:val="26"/>
        </w:rPr>
        <w:t>. Настоящее постановление подлежит размещению на официальном сайте Администрации Кесовогорского района в информационно-телекоммуникационной сети «Интернет».</w:t>
      </w:r>
    </w:p>
    <w:p w:rsidR="00773303" w:rsidRPr="00EE7019" w:rsidRDefault="00773303" w:rsidP="00EE7019">
      <w:pPr>
        <w:jc w:val="both"/>
        <w:rPr>
          <w:sz w:val="26"/>
          <w:szCs w:val="26"/>
        </w:rPr>
      </w:pPr>
    </w:p>
    <w:p w:rsidR="00773303" w:rsidRPr="00EE7019" w:rsidRDefault="00773303" w:rsidP="00EE7019">
      <w:pPr>
        <w:jc w:val="both"/>
        <w:rPr>
          <w:sz w:val="26"/>
          <w:szCs w:val="26"/>
        </w:rPr>
      </w:pPr>
    </w:p>
    <w:p w:rsidR="00773303" w:rsidRPr="00EE7019" w:rsidRDefault="00773303" w:rsidP="00EE7019">
      <w:pPr>
        <w:jc w:val="both"/>
        <w:rPr>
          <w:b/>
          <w:sz w:val="26"/>
          <w:szCs w:val="26"/>
          <w:lang w:eastAsia="en-US"/>
        </w:rPr>
      </w:pPr>
      <w:r w:rsidRPr="00EE7019">
        <w:rPr>
          <w:b/>
          <w:sz w:val="26"/>
          <w:szCs w:val="26"/>
          <w:lang w:eastAsia="en-US"/>
        </w:rPr>
        <w:t xml:space="preserve">Глава Кесовогорского района                                                   </w:t>
      </w:r>
      <w:r w:rsidR="00402185" w:rsidRPr="00EE7019">
        <w:rPr>
          <w:b/>
          <w:sz w:val="26"/>
          <w:szCs w:val="26"/>
          <w:lang w:eastAsia="en-US"/>
        </w:rPr>
        <w:t xml:space="preserve">            </w:t>
      </w:r>
      <w:r w:rsidRPr="00EE7019">
        <w:rPr>
          <w:b/>
          <w:sz w:val="26"/>
          <w:szCs w:val="26"/>
          <w:lang w:eastAsia="en-US"/>
        </w:rPr>
        <w:t xml:space="preserve">       С.Г. Тарасов</w:t>
      </w:r>
    </w:p>
    <w:p w:rsidR="00773303" w:rsidRPr="00EE7019" w:rsidRDefault="00773303" w:rsidP="00EE7019">
      <w:pPr>
        <w:jc w:val="both"/>
        <w:rPr>
          <w:sz w:val="26"/>
          <w:szCs w:val="26"/>
        </w:rPr>
      </w:pPr>
    </w:p>
    <w:p w:rsidR="00773303" w:rsidRPr="00EE7019" w:rsidRDefault="00773303" w:rsidP="00EE7019">
      <w:pPr>
        <w:jc w:val="both"/>
        <w:rPr>
          <w:sz w:val="26"/>
          <w:szCs w:val="26"/>
        </w:rPr>
      </w:pPr>
    </w:p>
    <w:p w:rsidR="009568DB" w:rsidRPr="00EE7019" w:rsidRDefault="009568DB" w:rsidP="00EE7019">
      <w:pPr>
        <w:jc w:val="center"/>
        <w:rPr>
          <w:sz w:val="26"/>
          <w:szCs w:val="26"/>
        </w:rPr>
      </w:pPr>
    </w:p>
    <w:sectPr w:rsidR="009568DB" w:rsidRPr="00EE7019" w:rsidSect="00A94EF4">
      <w:headerReference w:type="default" r:id="rId8"/>
      <w:pgSz w:w="11904" w:h="16836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A0" w:rsidRDefault="00E672A0" w:rsidP="00CD2B72">
      <w:r>
        <w:separator/>
      </w:r>
    </w:p>
  </w:endnote>
  <w:endnote w:type="continuationSeparator" w:id="0">
    <w:p w:rsidR="00E672A0" w:rsidRDefault="00E672A0" w:rsidP="00CD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A0" w:rsidRDefault="00E672A0" w:rsidP="00CD2B72">
      <w:r>
        <w:separator/>
      </w:r>
    </w:p>
  </w:footnote>
  <w:footnote w:type="continuationSeparator" w:id="0">
    <w:p w:rsidR="00E672A0" w:rsidRDefault="00E672A0" w:rsidP="00CD2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370119"/>
      <w:docPartObj>
        <w:docPartGallery w:val="Page Numbers (Top of Page)"/>
        <w:docPartUnique/>
      </w:docPartObj>
    </w:sdtPr>
    <w:sdtEndPr/>
    <w:sdtContent>
      <w:p w:rsidR="0008469F" w:rsidRDefault="000846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9E2">
          <w:rPr>
            <w:noProof/>
          </w:rPr>
          <w:t>2</w:t>
        </w:r>
        <w:r>
          <w:fldChar w:fldCharType="end"/>
        </w:r>
      </w:p>
    </w:sdtContent>
  </w:sdt>
  <w:p w:rsidR="0008469F" w:rsidRDefault="000846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CB"/>
    <w:rsid w:val="00002C55"/>
    <w:rsid w:val="000036A8"/>
    <w:rsid w:val="00003A99"/>
    <w:rsid w:val="00011704"/>
    <w:rsid w:val="00013929"/>
    <w:rsid w:val="000139DA"/>
    <w:rsid w:val="00016DA4"/>
    <w:rsid w:val="00026ABA"/>
    <w:rsid w:val="000336FD"/>
    <w:rsid w:val="000412BB"/>
    <w:rsid w:val="00055337"/>
    <w:rsid w:val="0005574A"/>
    <w:rsid w:val="00061586"/>
    <w:rsid w:val="00072D5D"/>
    <w:rsid w:val="0007357A"/>
    <w:rsid w:val="00074422"/>
    <w:rsid w:val="0008469F"/>
    <w:rsid w:val="0008489C"/>
    <w:rsid w:val="00084A6F"/>
    <w:rsid w:val="000915A1"/>
    <w:rsid w:val="00096767"/>
    <w:rsid w:val="000B02D7"/>
    <w:rsid w:val="000B1334"/>
    <w:rsid w:val="000B2A66"/>
    <w:rsid w:val="000C5E9C"/>
    <w:rsid w:val="000D0D98"/>
    <w:rsid w:val="00115A3B"/>
    <w:rsid w:val="001232FB"/>
    <w:rsid w:val="0012547F"/>
    <w:rsid w:val="00127681"/>
    <w:rsid w:val="00142447"/>
    <w:rsid w:val="00151E79"/>
    <w:rsid w:val="00165E9A"/>
    <w:rsid w:val="001B3743"/>
    <w:rsid w:val="001B639C"/>
    <w:rsid w:val="001B6E6D"/>
    <w:rsid w:val="001E0659"/>
    <w:rsid w:val="001F2531"/>
    <w:rsid w:val="002073A2"/>
    <w:rsid w:val="00215A6C"/>
    <w:rsid w:val="00221D8C"/>
    <w:rsid w:val="00226165"/>
    <w:rsid w:val="00241204"/>
    <w:rsid w:val="00266DF7"/>
    <w:rsid w:val="00272E76"/>
    <w:rsid w:val="002759BC"/>
    <w:rsid w:val="00283016"/>
    <w:rsid w:val="002960E3"/>
    <w:rsid w:val="002A1537"/>
    <w:rsid w:val="002A3E8F"/>
    <w:rsid w:val="002B6F17"/>
    <w:rsid w:val="002D0063"/>
    <w:rsid w:val="002D1253"/>
    <w:rsid w:val="002E2FBF"/>
    <w:rsid w:val="00304593"/>
    <w:rsid w:val="003049F5"/>
    <w:rsid w:val="00304EA6"/>
    <w:rsid w:val="00323651"/>
    <w:rsid w:val="00331603"/>
    <w:rsid w:val="003351AB"/>
    <w:rsid w:val="00341818"/>
    <w:rsid w:val="00367C05"/>
    <w:rsid w:val="00375C91"/>
    <w:rsid w:val="0038047F"/>
    <w:rsid w:val="00383FEB"/>
    <w:rsid w:val="00384DCE"/>
    <w:rsid w:val="003A40E4"/>
    <w:rsid w:val="003A5759"/>
    <w:rsid w:val="003B03E4"/>
    <w:rsid w:val="003B5BC4"/>
    <w:rsid w:val="003C528F"/>
    <w:rsid w:val="003D5E5D"/>
    <w:rsid w:val="003E6CD4"/>
    <w:rsid w:val="003F3663"/>
    <w:rsid w:val="003F37EB"/>
    <w:rsid w:val="00402185"/>
    <w:rsid w:val="004045A9"/>
    <w:rsid w:val="004225DB"/>
    <w:rsid w:val="0042344B"/>
    <w:rsid w:val="00436FA5"/>
    <w:rsid w:val="00455B63"/>
    <w:rsid w:val="00457D46"/>
    <w:rsid w:val="00463115"/>
    <w:rsid w:val="004644AE"/>
    <w:rsid w:val="00476EED"/>
    <w:rsid w:val="00480A3C"/>
    <w:rsid w:val="00494F14"/>
    <w:rsid w:val="00496321"/>
    <w:rsid w:val="004A0490"/>
    <w:rsid w:val="004A3DDC"/>
    <w:rsid w:val="004D0880"/>
    <w:rsid w:val="004D2D2C"/>
    <w:rsid w:val="004D6758"/>
    <w:rsid w:val="004F247A"/>
    <w:rsid w:val="004F7297"/>
    <w:rsid w:val="00501444"/>
    <w:rsid w:val="005370CE"/>
    <w:rsid w:val="00541C4C"/>
    <w:rsid w:val="00571C4A"/>
    <w:rsid w:val="00574C7C"/>
    <w:rsid w:val="00580789"/>
    <w:rsid w:val="00593DF2"/>
    <w:rsid w:val="005A14BD"/>
    <w:rsid w:val="005A2424"/>
    <w:rsid w:val="005A31A9"/>
    <w:rsid w:val="005A355D"/>
    <w:rsid w:val="005A7D28"/>
    <w:rsid w:val="005B08A9"/>
    <w:rsid w:val="005B6D09"/>
    <w:rsid w:val="005C5EBF"/>
    <w:rsid w:val="005E01CD"/>
    <w:rsid w:val="005F0926"/>
    <w:rsid w:val="005F5E95"/>
    <w:rsid w:val="00616936"/>
    <w:rsid w:val="00636EEE"/>
    <w:rsid w:val="00646A8E"/>
    <w:rsid w:val="00647215"/>
    <w:rsid w:val="006559E2"/>
    <w:rsid w:val="00665A57"/>
    <w:rsid w:val="00675BA9"/>
    <w:rsid w:val="00677BDB"/>
    <w:rsid w:val="0068381C"/>
    <w:rsid w:val="006853CB"/>
    <w:rsid w:val="006B1DF7"/>
    <w:rsid w:val="006B7593"/>
    <w:rsid w:val="006B7DED"/>
    <w:rsid w:val="006C1652"/>
    <w:rsid w:val="006F06F1"/>
    <w:rsid w:val="006F2972"/>
    <w:rsid w:val="006F7D06"/>
    <w:rsid w:val="00700C40"/>
    <w:rsid w:val="007054D4"/>
    <w:rsid w:val="00710536"/>
    <w:rsid w:val="0071080E"/>
    <w:rsid w:val="00713EAA"/>
    <w:rsid w:val="007213B4"/>
    <w:rsid w:val="007265C3"/>
    <w:rsid w:val="00733249"/>
    <w:rsid w:val="007657CB"/>
    <w:rsid w:val="00773303"/>
    <w:rsid w:val="007847E3"/>
    <w:rsid w:val="00790F53"/>
    <w:rsid w:val="007A36A8"/>
    <w:rsid w:val="007A39B2"/>
    <w:rsid w:val="007A65A1"/>
    <w:rsid w:val="007B26FF"/>
    <w:rsid w:val="007C04D9"/>
    <w:rsid w:val="007C45B8"/>
    <w:rsid w:val="007C7A1B"/>
    <w:rsid w:val="0080484E"/>
    <w:rsid w:val="008048C9"/>
    <w:rsid w:val="00814DA2"/>
    <w:rsid w:val="00817350"/>
    <w:rsid w:val="0082024D"/>
    <w:rsid w:val="0082330D"/>
    <w:rsid w:val="008243B8"/>
    <w:rsid w:val="008305D1"/>
    <w:rsid w:val="00834D2C"/>
    <w:rsid w:val="00836044"/>
    <w:rsid w:val="00837DA3"/>
    <w:rsid w:val="00837DC9"/>
    <w:rsid w:val="0084128D"/>
    <w:rsid w:val="00860A80"/>
    <w:rsid w:val="008642AE"/>
    <w:rsid w:val="0087310C"/>
    <w:rsid w:val="008744CD"/>
    <w:rsid w:val="0089457A"/>
    <w:rsid w:val="008A0EF6"/>
    <w:rsid w:val="008B5F2C"/>
    <w:rsid w:val="008D7321"/>
    <w:rsid w:val="00904625"/>
    <w:rsid w:val="00916826"/>
    <w:rsid w:val="00921B1E"/>
    <w:rsid w:val="009278C8"/>
    <w:rsid w:val="0094029D"/>
    <w:rsid w:val="009457B6"/>
    <w:rsid w:val="0095270A"/>
    <w:rsid w:val="009568DB"/>
    <w:rsid w:val="00957D3F"/>
    <w:rsid w:val="009649C1"/>
    <w:rsid w:val="00965025"/>
    <w:rsid w:val="00982E58"/>
    <w:rsid w:val="00985C45"/>
    <w:rsid w:val="0099252C"/>
    <w:rsid w:val="00995332"/>
    <w:rsid w:val="009A61EF"/>
    <w:rsid w:val="009B169E"/>
    <w:rsid w:val="009C6736"/>
    <w:rsid w:val="009C7C76"/>
    <w:rsid w:val="009D53AE"/>
    <w:rsid w:val="009F5F37"/>
    <w:rsid w:val="009F60B2"/>
    <w:rsid w:val="00A14773"/>
    <w:rsid w:val="00A15371"/>
    <w:rsid w:val="00A22660"/>
    <w:rsid w:val="00A227D7"/>
    <w:rsid w:val="00A31637"/>
    <w:rsid w:val="00A50582"/>
    <w:rsid w:val="00A5573F"/>
    <w:rsid w:val="00A55FE7"/>
    <w:rsid w:val="00A56A43"/>
    <w:rsid w:val="00A67E88"/>
    <w:rsid w:val="00A71EA6"/>
    <w:rsid w:val="00A7219F"/>
    <w:rsid w:val="00A87BD3"/>
    <w:rsid w:val="00A9045A"/>
    <w:rsid w:val="00A94EF4"/>
    <w:rsid w:val="00AA09CF"/>
    <w:rsid w:val="00AA0F56"/>
    <w:rsid w:val="00AA7BCC"/>
    <w:rsid w:val="00B15E42"/>
    <w:rsid w:val="00B21948"/>
    <w:rsid w:val="00B21B06"/>
    <w:rsid w:val="00B23C99"/>
    <w:rsid w:val="00B350C8"/>
    <w:rsid w:val="00B65DEC"/>
    <w:rsid w:val="00B663D5"/>
    <w:rsid w:val="00B6643A"/>
    <w:rsid w:val="00B701B2"/>
    <w:rsid w:val="00B83BB3"/>
    <w:rsid w:val="00B84FED"/>
    <w:rsid w:val="00B91817"/>
    <w:rsid w:val="00BA3190"/>
    <w:rsid w:val="00BA4F7F"/>
    <w:rsid w:val="00BA6125"/>
    <w:rsid w:val="00BC4E9E"/>
    <w:rsid w:val="00BC5862"/>
    <w:rsid w:val="00BC6AB6"/>
    <w:rsid w:val="00BD309A"/>
    <w:rsid w:val="00BD3426"/>
    <w:rsid w:val="00C024CC"/>
    <w:rsid w:val="00C156E6"/>
    <w:rsid w:val="00C24FD6"/>
    <w:rsid w:val="00C25E17"/>
    <w:rsid w:val="00C27C24"/>
    <w:rsid w:val="00C42BDB"/>
    <w:rsid w:val="00C442F1"/>
    <w:rsid w:val="00C4695C"/>
    <w:rsid w:val="00C4750F"/>
    <w:rsid w:val="00C513C3"/>
    <w:rsid w:val="00C54DFB"/>
    <w:rsid w:val="00C57EA5"/>
    <w:rsid w:val="00C7494D"/>
    <w:rsid w:val="00C76F26"/>
    <w:rsid w:val="00CC26A6"/>
    <w:rsid w:val="00CD2B72"/>
    <w:rsid w:val="00CD3D90"/>
    <w:rsid w:val="00CD54EE"/>
    <w:rsid w:val="00CE5882"/>
    <w:rsid w:val="00CF3466"/>
    <w:rsid w:val="00D1311A"/>
    <w:rsid w:val="00D16BE4"/>
    <w:rsid w:val="00D16D2A"/>
    <w:rsid w:val="00D213AD"/>
    <w:rsid w:val="00D278F7"/>
    <w:rsid w:val="00D42FDB"/>
    <w:rsid w:val="00D47582"/>
    <w:rsid w:val="00D54D8A"/>
    <w:rsid w:val="00D56A44"/>
    <w:rsid w:val="00D644A3"/>
    <w:rsid w:val="00D727E3"/>
    <w:rsid w:val="00D728D9"/>
    <w:rsid w:val="00DA034E"/>
    <w:rsid w:val="00DA1C21"/>
    <w:rsid w:val="00DA59C8"/>
    <w:rsid w:val="00DC3948"/>
    <w:rsid w:val="00DF2843"/>
    <w:rsid w:val="00E008FC"/>
    <w:rsid w:val="00E14008"/>
    <w:rsid w:val="00E15B6A"/>
    <w:rsid w:val="00E26CA1"/>
    <w:rsid w:val="00E30BCD"/>
    <w:rsid w:val="00E3385D"/>
    <w:rsid w:val="00E3444D"/>
    <w:rsid w:val="00E44442"/>
    <w:rsid w:val="00E46778"/>
    <w:rsid w:val="00E60727"/>
    <w:rsid w:val="00E62176"/>
    <w:rsid w:val="00E672A0"/>
    <w:rsid w:val="00E739AD"/>
    <w:rsid w:val="00E77E40"/>
    <w:rsid w:val="00E82306"/>
    <w:rsid w:val="00E83697"/>
    <w:rsid w:val="00E8412B"/>
    <w:rsid w:val="00E94FC8"/>
    <w:rsid w:val="00E962CB"/>
    <w:rsid w:val="00E96AC3"/>
    <w:rsid w:val="00EA65B2"/>
    <w:rsid w:val="00EB6996"/>
    <w:rsid w:val="00EE7019"/>
    <w:rsid w:val="00F12F27"/>
    <w:rsid w:val="00F1632E"/>
    <w:rsid w:val="00F40D62"/>
    <w:rsid w:val="00F56EA6"/>
    <w:rsid w:val="00F61008"/>
    <w:rsid w:val="00F62517"/>
    <w:rsid w:val="00F67A9C"/>
    <w:rsid w:val="00F70A44"/>
    <w:rsid w:val="00F72A3A"/>
    <w:rsid w:val="00F812C6"/>
    <w:rsid w:val="00F949EC"/>
    <w:rsid w:val="00FA7E24"/>
    <w:rsid w:val="00FA7E68"/>
    <w:rsid w:val="00FB1755"/>
    <w:rsid w:val="00FB277F"/>
    <w:rsid w:val="00FB3428"/>
    <w:rsid w:val="00FC1D81"/>
    <w:rsid w:val="00FD34EB"/>
    <w:rsid w:val="00FD554D"/>
    <w:rsid w:val="00FE4B88"/>
    <w:rsid w:val="00FE7A44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7357A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C5E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41204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41204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C5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nhideWhenUsed/>
    <w:rsid w:val="00D213AD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84D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84D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4D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07357A"/>
    <w:rPr>
      <w:b/>
      <w:bCs/>
      <w:color w:val="106BBE"/>
    </w:rPr>
  </w:style>
  <w:style w:type="paragraph" w:styleId="a9">
    <w:name w:val="List Paragraph"/>
    <w:basedOn w:val="a"/>
    <w:uiPriority w:val="99"/>
    <w:qFormat/>
    <w:rsid w:val="00A67E8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A67E88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Normal (Web)"/>
    <w:basedOn w:val="a"/>
    <w:uiPriority w:val="99"/>
    <w:unhideWhenUsed/>
    <w:rsid w:val="005C5EBF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21">
    <w:name w:val="Body Text 2"/>
    <w:basedOn w:val="a"/>
    <w:link w:val="22"/>
    <w:semiHidden/>
    <w:unhideWhenUsed/>
    <w:rsid w:val="005C5EBF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C5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5C5EBF"/>
    <w:pPr>
      <w:tabs>
        <w:tab w:val="left" w:pos="1008"/>
        <w:tab w:val="left" w:pos="1260"/>
      </w:tabs>
      <w:suppressAutoHyphens w:val="0"/>
      <w:spacing w:before="120" w:line="360" w:lineRule="auto"/>
      <w:ind w:firstLine="709"/>
      <w:jc w:val="both"/>
    </w:pPr>
    <w:rPr>
      <w:sz w:val="26"/>
      <w:lang w:eastAsia="ru-RU"/>
    </w:rPr>
  </w:style>
  <w:style w:type="character" w:customStyle="1" w:styleId="Pro-Gramma0">
    <w:name w:val="Pro-Gramma Знак"/>
    <w:link w:val="Pro-Gramma"/>
    <w:locked/>
    <w:rsid w:val="0024120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TextNPA">
    <w:name w:val="Text NPA"/>
    <w:rsid w:val="005C5EBF"/>
    <w:rPr>
      <w:rFonts w:ascii="Times New Roman" w:hAnsi="Times New Roman" w:cs="Times New Roman" w:hint="default"/>
      <w:sz w:val="26"/>
    </w:rPr>
  </w:style>
  <w:style w:type="paragraph" w:styleId="ac">
    <w:name w:val="caption"/>
    <w:basedOn w:val="a"/>
    <w:next w:val="a"/>
    <w:semiHidden/>
    <w:unhideWhenUsed/>
    <w:qFormat/>
    <w:rsid w:val="007B26FF"/>
    <w:pPr>
      <w:widowControl w:val="0"/>
      <w:suppressAutoHyphens w:val="0"/>
      <w:snapToGrid w:val="0"/>
      <w:ind w:right="-6601"/>
      <w:jc w:val="center"/>
    </w:pPr>
    <w:rPr>
      <w:i/>
      <w:sz w:val="40"/>
      <w:szCs w:val="20"/>
      <w:lang w:eastAsia="ru-RU"/>
    </w:rPr>
  </w:style>
  <w:style w:type="paragraph" w:customStyle="1" w:styleId="FR1">
    <w:name w:val="FR1"/>
    <w:rsid w:val="007B26FF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B26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26F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Таблицы (моноширинный)"/>
    <w:basedOn w:val="a"/>
    <w:next w:val="a"/>
    <w:uiPriority w:val="99"/>
    <w:rsid w:val="00E96AC3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41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412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4120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412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2412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241204"/>
    <w:pPr>
      <w:suppressAutoHyphens w:val="0"/>
      <w:spacing w:after="120"/>
      <w:ind w:left="283"/>
    </w:pPr>
    <w:rPr>
      <w:sz w:val="28"/>
      <w:lang w:eastAsia="ru-RU"/>
    </w:rPr>
  </w:style>
  <w:style w:type="paragraph" w:customStyle="1" w:styleId="Heading">
    <w:name w:val="Heading"/>
    <w:uiPriority w:val="99"/>
    <w:rsid w:val="0024120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41204"/>
  </w:style>
  <w:style w:type="paragraph" w:customStyle="1" w:styleId="11">
    <w:name w:val="Абзац списка1"/>
    <w:basedOn w:val="a"/>
    <w:uiPriority w:val="99"/>
    <w:rsid w:val="00241204"/>
    <w:pPr>
      <w:ind w:left="720" w:firstLine="709"/>
      <w:jc w:val="both"/>
    </w:pPr>
    <w:rPr>
      <w:rFonts w:ascii="Calibri" w:eastAsia="Calibri" w:hAnsi="Calibri"/>
      <w:sz w:val="22"/>
      <w:szCs w:val="22"/>
    </w:rPr>
  </w:style>
  <w:style w:type="paragraph" w:customStyle="1" w:styleId="af2">
    <w:name w:val="Нормальный (таблица)"/>
    <w:basedOn w:val="a"/>
    <w:next w:val="a"/>
    <w:uiPriority w:val="99"/>
    <w:rsid w:val="0024120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210">
    <w:name w:val="Основной текст 21"/>
    <w:basedOn w:val="a"/>
    <w:uiPriority w:val="99"/>
    <w:rsid w:val="00241204"/>
    <w:pPr>
      <w:spacing w:after="120" w:line="480" w:lineRule="auto"/>
    </w:pPr>
  </w:style>
  <w:style w:type="table" w:styleId="af3">
    <w:name w:val="Table Grid"/>
    <w:basedOn w:val="a1"/>
    <w:rsid w:val="002D1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266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6DF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7357A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C5E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41204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41204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C5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nhideWhenUsed/>
    <w:rsid w:val="00D213AD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84D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84D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4D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07357A"/>
    <w:rPr>
      <w:b/>
      <w:bCs/>
      <w:color w:val="106BBE"/>
    </w:rPr>
  </w:style>
  <w:style w:type="paragraph" w:styleId="a9">
    <w:name w:val="List Paragraph"/>
    <w:basedOn w:val="a"/>
    <w:uiPriority w:val="99"/>
    <w:qFormat/>
    <w:rsid w:val="00A67E8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A67E88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Normal (Web)"/>
    <w:basedOn w:val="a"/>
    <w:uiPriority w:val="99"/>
    <w:unhideWhenUsed/>
    <w:rsid w:val="005C5EBF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21">
    <w:name w:val="Body Text 2"/>
    <w:basedOn w:val="a"/>
    <w:link w:val="22"/>
    <w:semiHidden/>
    <w:unhideWhenUsed/>
    <w:rsid w:val="005C5EBF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C5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5C5EBF"/>
    <w:pPr>
      <w:tabs>
        <w:tab w:val="left" w:pos="1008"/>
        <w:tab w:val="left" w:pos="1260"/>
      </w:tabs>
      <w:suppressAutoHyphens w:val="0"/>
      <w:spacing w:before="120" w:line="360" w:lineRule="auto"/>
      <w:ind w:firstLine="709"/>
      <w:jc w:val="both"/>
    </w:pPr>
    <w:rPr>
      <w:sz w:val="26"/>
      <w:lang w:eastAsia="ru-RU"/>
    </w:rPr>
  </w:style>
  <w:style w:type="character" w:customStyle="1" w:styleId="Pro-Gramma0">
    <w:name w:val="Pro-Gramma Знак"/>
    <w:link w:val="Pro-Gramma"/>
    <w:locked/>
    <w:rsid w:val="0024120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TextNPA">
    <w:name w:val="Text NPA"/>
    <w:rsid w:val="005C5EBF"/>
    <w:rPr>
      <w:rFonts w:ascii="Times New Roman" w:hAnsi="Times New Roman" w:cs="Times New Roman" w:hint="default"/>
      <w:sz w:val="26"/>
    </w:rPr>
  </w:style>
  <w:style w:type="paragraph" w:styleId="ac">
    <w:name w:val="caption"/>
    <w:basedOn w:val="a"/>
    <w:next w:val="a"/>
    <w:semiHidden/>
    <w:unhideWhenUsed/>
    <w:qFormat/>
    <w:rsid w:val="007B26FF"/>
    <w:pPr>
      <w:widowControl w:val="0"/>
      <w:suppressAutoHyphens w:val="0"/>
      <w:snapToGrid w:val="0"/>
      <w:ind w:right="-6601"/>
      <w:jc w:val="center"/>
    </w:pPr>
    <w:rPr>
      <w:i/>
      <w:sz w:val="40"/>
      <w:szCs w:val="20"/>
      <w:lang w:eastAsia="ru-RU"/>
    </w:rPr>
  </w:style>
  <w:style w:type="paragraph" w:customStyle="1" w:styleId="FR1">
    <w:name w:val="FR1"/>
    <w:rsid w:val="007B26FF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B26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26F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Таблицы (моноширинный)"/>
    <w:basedOn w:val="a"/>
    <w:next w:val="a"/>
    <w:uiPriority w:val="99"/>
    <w:rsid w:val="00E96AC3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41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412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4120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412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2412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241204"/>
    <w:pPr>
      <w:suppressAutoHyphens w:val="0"/>
      <w:spacing w:after="120"/>
      <w:ind w:left="283"/>
    </w:pPr>
    <w:rPr>
      <w:sz w:val="28"/>
      <w:lang w:eastAsia="ru-RU"/>
    </w:rPr>
  </w:style>
  <w:style w:type="paragraph" w:customStyle="1" w:styleId="Heading">
    <w:name w:val="Heading"/>
    <w:uiPriority w:val="99"/>
    <w:rsid w:val="0024120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41204"/>
  </w:style>
  <w:style w:type="paragraph" w:customStyle="1" w:styleId="11">
    <w:name w:val="Абзац списка1"/>
    <w:basedOn w:val="a"/>
    <w:uiPriority w:val="99"/>
    <w:rsid w:val="00241204"/>
    <w:pPr>
      <w:ind w:left="720" w:firstLine="709"/>
      <w:jc w:val="both"/>
    </w:pPr>
    <w:rPr>
      <w:rFonts w:ascii="Calibri" w:eastAsia="Calibri" w:hAnsi="Calibri"/>
      <w:sz w:val="22"/>
      <w:szCs w:val="22"/>
    </w:rPr>
  </w:style>
  <w:style w:type="paragraph" w:customStyle="1" w:styleId="af2">
    <w:name w:val="Нормальный (таблица)"/>
    <w:basedOn w:val="a"/>
    <w:next w:val="a"/>
    <w:uiPriority w:val="99"/>
    <w:rsid w:val="0024120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210">
    <w:name w:val="Основной текст 21"/>
    <w:basedOn w:val="a"/>
    <w:uiPriority w:val="99"/>
    <w:rsid w:val="00241204"/>
    <w:pPr>
      <w:spacing w:after="120" w:line="480" w:lineRule="auto"/>
    </w:pPr>
  </w:style>
  <w:style w:type="table" w:styleId="af3">
    <w:name w:val="Table Grid"/>
    <w:basedOn w:val="a1"/>
    <w:rsid w:val="002D1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266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6DF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246</cp:revision>
  <cp:lastPrinted>2020-01-21T08:20:00Z</cp:lastPrinted>
  <dcterms:created xsi:type="dcterms:W3CDTF">2015-12-28T06:55:00Z</dcterms:created>
  <dcterms:modified xsi:type="dcterms:W3CDTF">2020-02-04T07:12:00Z</dcterms:modified>
</cp:coreProperties>
</file>