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91" w:rsidRDefault="00215591" w:rsidP="000C2A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158A7" w:rsidRPr="000C2AD9" w:rsidRDefault="001158A7" w:rsidP="0011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D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158A7" w:rsidRPr="000C2AD9" w:rsidRDefault="0041217C" w:rsidP="0011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158A7" w:rsidRPr="000C2AD9">
        <w:rPr>
          <w:rFonts w:ascii="Times New Roman" w:hAnsi="Times New Roman" w:cs="Times New Roman"/>
          <w:b/>
          <w:sz w:val="28"/>
          <w:szCs w:val="28"/>
        </w:rPr>
        <w:t xml:space="preserve">аседания координационного совета по развитию малому и среднему предпринимательству в </w:t>
      </w:r>
      <w:proofErr w:type="spellStart"/>
      <w:r w:rsidR="001158A7" w:rsidRPr="000C2AD9">
        <w:rPr>
          <w:rFonts w:ascii="Times New Roman" w:hAnsi="Times New Roman" w:cs="Times New Roman"/>
          <w:b/>
          <w:sz w:val="28"/>
          <w:szCs w:val="28"/>
        </w:rPr>
        <w:t>Кесовогорском</w:t>
      </w:r>
      <w:proofErr w:type="spellEnd"/>
      <w:r w:rsidR="001158A7" w:rsidRPr="000C2AD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1158A7" w:rsidRPr="000C2AD9" w:rsidRDefault="001158A7" w:rsidP="0011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591" w:rsidRPr="000C2AD9" w:rsidRDefault="00C20D81" w:rsidP="000C2AD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81">
        <w:rPr>
          <w:rFonts w:ascii="Times New Roman" w:hAnsi="Times New Roman" w:cs="Times New Roman"/>
          <w:sz w:val="28"/>
          <w:szCs w:val="28"/>
        </w:rPr>
        <w:t>24</w:t>
      </w:r>
      <w:r w:rsidR="001158A7" w:rsidRPr="000C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2016</w:t>
      </w:r>
      <w:r w:rsidR="001158A7" w:rsidRPr="000C2AD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1158A7" w:rsidRPr="000C2AD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58A7" w:rsidRPr="000C2AD9">
        <w:rPr>
          <w:rFonts w:ascii="Times New Roman" w:hAnsi="Times New Roman" w:cs="Times New Roman"/>
          <w:sz w:val="28"/>
          <w:szCs w:val="28"/>
        </w:rPr>
        <w:t>. Кесова Гора</w:t>
      </w:r>
      <w:r w:rsidR="001158A7" w:rsidRPr="000C2AD9">
        <w:rPr>
          <w:rFonts w:ascii="Times New Roman" w:hAnsi="Times New Roman" w:cs="Times New Roman"/>
          <w:sz w:val="28"/>
          <w:szCs w:val="28"/>
        </w:rPr>
        <w:br/>
      </w:r>
      <w:r w:rsidR="001158A7" w:rsidRPr="000C2A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559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 (1</w:t>
      </w:r>
      <w:r w:rsidR="00204182" w:rsidRPr="0020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559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Совета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4182" w:rsidRPr="0020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559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числа)</w:t>
      </w:r>
    </w:p>
    <w:p w:rsidR="00215591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  <w:r w:rsidR="004E213F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215591" w:rsidRPr="000C2AD9" w:rsidTr="004E213F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143E7E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</w:t>
            </w:r>
            <w:r w:rsidR="00215591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</w:t>
            </w:r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Кесовогорского</w:t>
            </w:r>
            <w:proofErr w:type="spellEnd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заведующий финансовым отделом администрации </w:t>
            </w:r>
            <w:proofErr w:type="spellStart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Кесовогорского</w:t>
            </w:r>
            <w:proofErr w:type="spellEnd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</w:tr>
    </w:tbl>
    <w:p w:rsidR="00215591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143E7E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143E7E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М.Б. Суслова</w:t>
            </w:r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204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04182" w:rsidRPr="002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заведующего отделом экономики и прогнозирования администрации </w:t>
            </w:r>
            <w:proofErr w:type="spellStart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Кесовогорского</w:t>
            </w:r>
            <w:proofErr w:type="spellEnd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215591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Координационного совета: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143E7E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Т.П. Голикова</w:t>
            </w:r>
          </w:p>
        </w:tc>
        <w:tc>
          <w:tcPr>
            <w:tcW w:w="6945" w:type="dxa"/>
            <w:vAlign w:val="center"/>
            <w:hideMark/>
          </w:tcPr>
          <w:p w:rsidR="00215591" w:rsidRPr="00A6160F" w:rsidRDefault="00215591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</w:t>
            </w:r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по управлению имуществом </w:t>
            </w:r>
            <w:proofErr w:type="spellStart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Кесовогорского</w:t>
            </w:r>
            <w:proofErr w:type="spellEnd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143E7E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Л.М. Журкина</w:t>
            </w:r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</w:t>
            </w:r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ООО «Азалия»</w:t>
            </w: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143E7E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Замяткин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215591" w:rsidRPr="000C2AD9" w:rsidTr="00C20D81">
        <w:trPr>
          <w:tblCellSpacing w:w="0" w:type="dxa"/>
        </w:trPr>
        <w:tc>
          <w:tcPr>
            <w:tcW w:w="2694" w:type="dxa"/>
            <w:vAlign w:val="center"/>
          </w:tcPr>
          <w:p w:rsidR="00215591" w:rsidRPr="000C2AD9" w:rsidRDefault="00C20D81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Г.В. Гладышева                  </w:t>
            </w:r>
          </w:p>
        </w:tc>
        <w:tc>
          <w:tcPr>
            <w:tcW w:w="6945" w:type="dxa"/>
            <w:vAlign w:val="center"/>
          </w:tcPr>
          <w:p w:rsidR="00215591" w:rsidRPr="000C2AD9" w:rsidRDefault="00C20D81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индивидуальный предприниматель;</w:t>
            </w:r>
          </w:p>
        </w:tc>
      </w:tr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143E7E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215591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Камедина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14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Пенсионного фонда РФ в </w:t>
            </w:r>
            <w:proofErr w:type="spellStart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Кесовогорском</w:t>
            </w:r>
            <w:proofErr w:type="spellEnd"/>
            <w:r w:rsidR="00143E7E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15591" w:rsidRPr="000C2AD9" w:rsidTr="001015F2">
        <w:trPr>
          <w:tblCellSpacing w:w="0" w:type="dxa"/>
        </w:trPr>
        <w:tc>
          <w:tcPr>
            <w:tcW w:w="2694" w:type="dxa"/>
            <w:vAlign w:val="center"/>
          </w:tcPr>
          <w:p w:rsidR="00215591" w:rsidRPr="000C2AD9" w:rsidRDefault="001015F2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Крылов</w:t>
            </w:r>
          </w:p>
        </w:tc>
        <w:tc>
          <w:tcPr>
            <w:tcW w:w="6945" w:type="dxa"/>
            <w:vAlign w:val="center"/>
          </w:tcPr>
          <w:p w:rsidR="00215591" w:rsidRPr="000C2AD9" w:rsidRDefault="001015F2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государственный налоговый инспектор отдела работы с налогоплательщиками №2 Межрайонный ИФНС России №4 Тверской области</w:t>
            </w:r>
          </w:p>
        </w:tc>
      </w:tr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1015F2" w:rsidP="0010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 Миронов</w:t>
            </w:r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10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015F2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администрации </w:t>
            </w:r>
            <w:proofErr w:type="spellStart"/>
            <w:r w:rsidR="001015F2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Кесовогорского</w:t>
            </w:r>
            <w:proofErr w:type="spellEnd"/>
            <w:r w:rsidR="001015F2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вопросам жизнеобеспечения</w:t>
            </w: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15591" w:rsidRPr="000C2AD9" w:rsidTr="001015F2">
        <w:trPr>
          <w:tblCellSpacing w:w="0" w:type="dxa"/>
        </w:trPr>
        <w:tc>
          <w:tcPr>
            <w:tcW w:w="2694" w:type="dxa"/>
            <w:vAlign w:val="center"/>
          </w:tcPr>
          <w:p w:rsidR="00215591" w:rsidRPr="000C2AD9" w:rsidRDefault="001015F2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Пресмицкий</w:t>
            </w:r>
            <w:proofErr w:type="spellEnd"/>
          </w:p>
        </w:tc>
        <w:tc>
          <w:tcPr>
            <w:tcW w:w="6945" w:type="dxa"/>
            <w:vAlign w:val="center"/>
          </w:tcPr>
          <w:p w:rsidR="00215591" w:rsidRPr="000C2AD9" w:rsidRDefault="001015F2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индивидуальный предприниматель;</w:t>
            </w:r>
          </w:p>
        </w:tc>
      </w:tr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0F49E8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Д.Н. Суханов </w:t>
            </w:r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0F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F49E8"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индивидуальный предприниматель;</w:t>
            </w:r>
          </w:p>
        </w:tc>
      </w:tr>
      <w:tr w:rsidR="00215591" w:rsidRPr="000C2AD9" w:rsidTr="00143E7E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0F49E8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Сучков</w:t>
            </w:r>
          </w:p>
        </w:tc>
        <w:tc>
          <w:tcPr>
            <w:tcW w:w="6945" w:type="dxa"/>
            <w:vAlign w:val="center"/>
            <w:hideMark/>
          </w:tcPr>
          <w:p w:rsidR="00215591" w:rsidRPr="000C2AD9" w:rsidRDefault="000F49E8" w:rsidP="0007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индивидуальный предприниматель;</w:t>
            </w:r>
          </w:p>
        </w:tc>
      </w:tr>
    </w:tbl>
    <w:p w:rsidR="00C20D81" w:rsidRDefault="00C20D81" w:rsidP="00541C88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</w:t>
      </w:r>
      <w:r w:rsidR="00AB2205"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Трифонова  - заместитель заведующего отделом экономики и  </w:t>
      </w:r>
      <w:r w:rsidR="00541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нозирования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41C88" w:rsidRDefault="00541C88" w:rsidP="00541C88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ведущий специалис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Филиала № 1 ГУ-ТРО ФСС РФ; </w:t>
      </w:r>
    </w:p>
    <w:p w:rsidR="00215591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204182" w:rsidRPr="000C2AD9" w:rsidTr="00204182">
        <w:trPr>
          <w:tblCellSpacing w:w="0" w:type="dxa"/>
        </w:trPr>
        <w:tc>
          <w:tcPr>
            <w:tcW w:w="9639" w:type="dxa"/>
            <w:gridSpan w:val="2"/>
            <w:vAlign w:val="center"/>
          </w:tcPr>
          <w:p w:rsidR="00204182" w:rsidRPr="000C2AD9" w:rsidRDefault="00204182" w:rsidP="00204182">
            <w:pPr>
              <w:spacing w:after="0" w:line="240" w:lineRule="auto"/>
              <w:ind w:left="-2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С.Г. Тарасов – Глав    С.Г. Тарасов - 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F49E8" w:rsidRPr="000C2AD9" w:rsidTr="00204182">
        <w:trPr>
          <w:tblCellSpacing w:w="0" w:type="dxa"/>
        </w:trPr>
        <w:tc>
          <w:tcPr>
            <w:tcW w:w="2694" w:type="dxa"/>
            <w:vAlign w:val="center"/>
            <w:hideMark/>
          </w:tcPr>
          <w:p w:rsidR="00215591" w:rsidRPr="000C2AD9" w:rsidRDefault="000F49E8" w:rsidP="000F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Македонская</w:t>
            </w:r>
          </w:p>
        </w:tc>
        <w:tc>
          <w:tcPr>
            <w:tcW w:w="6945" w:type="dxa"/>
            <w:vAlign w:val="center"/>
            <w:hideMark/>
          </w:tcPr>
          <w:p w:rsidR="00215591" w:rsidRPr="000C2AD9" w:rsidRDefault="00215591" w:rsidP="000F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заместитель</w:t>
            </w:r>
            <w:r w:rsidR="00C20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прокурор </w:t>
            </w:r>
            <w:proofErr w:type="spellStart"/>
            <w:r w:rsidR="00C20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Кесовогорского</w:t>
            </w:r>
            <w:proofErr w:type="spellEnd"/>
            <w:r w:rsidR="00C20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</w:tc>
      </w:tr>
    </w:tbl>
    <w:p w:rsidR="000F49E8" w:rsidRDefault="00C20D8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Е.Н. Павлова – председатель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C20D81" w:rsidRDefault="00C20D8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Киселёва – заведующая ДИЦ.</w:t>
      </w:r>
    </w:p>
    <w:p w:rsidR="00204182" w:rsidRPr="000C2AD9" w:rsidRDefault="00204182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591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0F49E8" w:rsidRPr="000C2AD9" w:rsidRDefault="00204182" w:rsidP="00204182">
      <w:pPr>
        <w:spacing w:after="0" w:line="240" w:lineRule="auto"/>
        <w:ind w:left="709" w:right="17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49E8" w:rsidRPr="000C2AD9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0F49E8" w:rsidRPr="000C2AD9" w:rsidRDefault="00204182" w:rsidP="00204182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5465E">
        <w:rPr>
          <w:rFonts w:ascii="Times New Roman" w:hAnsi="Times New Roman" w:cs="Times New Roman"/>
          <w:sz w:val="28"/>
          <w:szCs w:val="28"/>
        </w:rPr>
        <w:t xml:space="preserve">Информация о развитии малого бизнеса в </w:t>
      </w:r>
      <w:proofErr w:type="spellStart"/>
      <w:r w:rsidRPr="0035465E">
        <w:rPr>
          <w:rFonts w:ascii="Times New Roman" w:hAnsi="Times New Roman" w:cs="Times New Roman"/>
          <w:sz w:val="28"/>
          <w:szCs w:val="28"/>
        </w:rPr>
        <w:t>Кесовогорском</w:t>
      </w:r>
      <w:proofErr w:type="spellEnd"/>
      <w:r w:rsidRPr="0035465E">
        <w:rPr>
          <w:rFonts w:ascii="Times New Roman" w:hAnsi="Times New Roman" w:cs="Times New Roman"/>
          <w:sz w:val="28"/>
          <w:szCs w:val="28"/>
        </w:rPr>
        <w:t xml:space="preserve"> районе за 2015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41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182" w:rsidRPr="00204182" w:rsidRDefault="00204182" w:rsidP="00204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4182">
        <w:rPr>
          <w:rFonts w:ascii="Times New Roman" w:hAnsi="Times New Roman" w:cs="Times New Roman"/>
          <w:sz w:val="28"/>
          <w:szCs w:val="28"/>
        </w:rPr>
        <w:t xml:space="preserve">О мероприятиях муниципальной программы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района «Поддержка сельского хозяйства и предпринимательства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района» на 2014-2018 годы, утвержденной постановлением администрации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района от 08.11.2013 г. № 821 (в редакции постановления администрации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района от 29.01.2016 г. № 22) на 2016 год. </w:t>
      </w:r>
    </w:p>
    <w:p w:rsidR="00204182" w:rsidRPr="00204182" w:rsidRDefault="00204182" w:rsidP="00204182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4182">
        <w:rPr>
          <w:rFonts w:ascii="Times New Roman" w:hAnsi="Times New Roman" w:cs="Times New Roman"/>
          <w:sz w:val="28"/>
          <w:szCs w:val="28"/>
        </w:rPr>
        <w:t xml:space="preserve">Положение о  конкурсе  «Лучший  предприниматель года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04182" w:rsidRPr="00204182" w:rsidRDefault="00204182" w:rsidP="00204182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4182">
        <w:rPr>
          <w:rFonts w:ascii="Times New Roman" w:hAnsi="Times New Roman" w:cs="Times New Roman"/>
          <w:sz w:val="28"/>
          <w:szCs w:val="28"/>
        </w:rPr>
        <w:t xml:space="preserve">Информация о деятельности АО «Корпорация «МСП» (в соответствии с письмом уполномоченного по защите прав предпринимателей в Тверской области А. В.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Стамплевского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от 17.03.2016 г. № 93/1)</w:t>
      </w:r>
    </w:p>
    <w:p w:rsidR="000F49E8" w:rsidRPr="000C2AD9" w:rsidRDefault="00204182" w:rsidP="00204182">
      <w:pPr>
        <w:pStyle w:val="ConsPlusTitle"/>
        <w:widowControl/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 w:rsidR="000F49E8" w:rsidRPr="000C2AD9">
        <w:rPr>
          <w:rFonts w:ascii="Times New Roman" w:hAnsi="Times New Roman"/>
          <w:b w:val="0"/>
          <w:color w:val="000000"/>
          <w:sz w:val="28"/>
          <w:szCs w:val="28"/>
        </w:rPr>
        <w:t>Разное</w:t>
      </w:r>
    </w:p>
    <w:p w:rsidR="000F49E8" w:rsidRPr="000C2AD9" w:rsidRDefault="000F49E8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D9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1-му вопросу:</w:t>
      </w:r>
    </w:p>
    <w:p w:rsidR="000C2AD9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215591" w:rsidRDefault="007B5F4B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 Т</w:t>
      </w:r>
      <w:r w:rsidR="00A6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расова о целях и задачах создания</w:t>
      </w:r>
      <w:r w:rsidR="001932B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59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Координационного совета по развитию малого и среднего предпринимательства</w:t>
      </w:r>
      <w:r w:rsidR="003841D0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41D0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 w:rsidR="003841D0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Также Сергей Геннадьевич отметил, что как муниципальное образование мы должны быть самодостаточны, а это  совместная задача для  малого бизнеса и  местной власти.</w:t>
      </w:r>
    </w:p>
    <w:p w:rsidR="000C2AD9" w:rsidRPr="000C2AD9" w:rsidRDefault="000C2AD9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591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0C2AD9" w:rsidRPr="000C2AD9" w:rsidRDefault="000C2AD9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1D0" w:rsidRDefault="003841D0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AD9" w:rsidRPr="000C2AD9" w:rsidRDefault="000C2AD9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1D0" w:rsidRPr="000C2AD9" w:rsidRDefault="003841D0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2-му вопросу:</w:t>
      </w:r>
    </w:p>
    <w:p w:rsidR="00215591" w:rsidRPr="000C2AD9" w:rsidRDefault="00215591" w:rsidP="00072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794DA7" w:rsidRDefault="007B5F4B" w:rsidP="007B5F4B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 Суслову</w:t>
      </w:r>
      <w:r w:rsidR="0021559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C39A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докладом</w:t>
      </w:r>
      <w:r w:rsidR="007C39A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65E">
        <w:rPr>
          <w:rFonts w:ascii="Times New Roman" w:hAnsi="Times New Roman" w:cs="Times New Roman"/>
          <w:sz w:val="28"/>
          <w:szCs w:val="28"/>
        </w:rPr>
        <w:t xml:space="preserve">о развитии малого бизнеса в </w:t>
      </w:r>
      <w:proofErr w:type="spellStart"/>
      <w:r w:rsidRPr="0035465E">
        <w:rPr>
          <w:rFonts w:ascii="Times New Roman" w:hAnsi="Times New Roman" w:cs="Times New Roman"/>
          <w:sz w:val="28"/>
          <w:szCs w:val="28"/>
        </w:rPr>
        <w:t>Кесовогорском</w:t>
      </w:r>
      <w:proofErr w:type="spellEnd"/>
      <w:r w:rsidRPr="0035465E">
        <w:rPr>
          <w:rFonts w:ascii="Times New Roman" w:hAnsi="Times New Roman" w:cs="Times New Roman"/>
          <w:sz w:val="28"/>
          <w:szCs w:val="28"/>
        </w:rPr>
        <w:t xml:space="preserve"> районе за 2015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41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своем докладе Марина Борисовна</w:t>
      </w:r>
      <w:r w:rsidR="00722B23">
        <w:rPr>
          <w:rFonts w:ascii="Times New Roman" w:hAnsi="Times New Roman" w:cs="Times New Roman"/>
          <w:sz w:val="28"/>
          <w:szCs w:val="28"/>
        </w:rPr>
        <w:t xml:space="preserve"> рассказала о количестве субъектов малого бизнеса, о численности занятых в малом бизнесе, об основных экономических показателях.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рассказала </w:t>
      </w:r>
      <w:r w:rsidR="007C39A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="007C39A1" w:rsidRPr="000C2AD9">
        <w:rPr>
          <w:rFonts w:ascii="Times New Roman" w:hAnsi="Times New Roman" w:cs="Times New Roman"/>
          <w:sz w:val="28"/>
          <w:szCs w:val="28"/>
        </w:rPr>
        <w:t xml:space="preserve">ыполнении программных мероприятий муниципальной программы «Поддержка сельского хозяйства и предпринимательства </w:t>
      </w:r>
      <w:proofErr w:type="spellStart"/>
      <w:r w:rsidR="007C39A1" w:rsidRPr="000C2AD9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7C39A1" w:rsidRPr="000C2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1947" w:rsidRPr="000C2AD9">
        <w:rPr>
          <w:rFonts w:ascii="Times New Roman" w:hAnsi="Times New Roman" w:cs="Times New Roman"/>
          <w:sz w:val="28"/>
          <w:szCs w:val="28"/>
        </w:rPr>
        <w:t>» на 2014-2018 годы,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1947" w:rsidRPr="000C2AD9">
        <w:rPr>
          <w:rFonts w:ascii="Times New Roman" w:hAnsi="Times New Roman" w:cs="Times New Roman"/>
          <w:sz w:val="28"/>
          <w:szCs w:val="28"/>
        </w:rPr>
        <w:t xml:space="preserve"> году финансируемых из бюджета района. </w:t>
      </w:r>
      <w:r w:rsidR="00722B23">
        <w:rPr>
          <w:rFonts w:ascii="Times New Roman" w:hAnsi="Times New Roman" w:cs="Times New Roman"/>
          <w:sz w:val="28"/>
          <w:szCs w:val="28"/>
        </w:rPr>
        <w:t xml:space="preserve">Также отметила, что в рамках мероприятия программы «Содействие субъектам СМП </w:t>
      </w:r>
      <w:proofErr w:type="spellStart"/>
      <w:r w:rsidR="00722B23">
        <w:rPr>
          <w:rFonts w:ascii="Times New Roman" w:hAnsi="Times New Roman" w:cs="Times New Roman"/>
          <w:sz w:val="28"/>
          <w:szCs w:val="28"/>
        </w:rPr>
        <w:t>Кесовгорского</w:t>
      </w:r>
      <w:proofErr w:type="spellEnd"/>
      <w:r w:rsidR="00722B23">
        <w:rPr>
          <w:rFonts w:ascii="Times New Roman" w:hAnsi="Times New Roman" w:cs="Times New Roman"/>
          <w:sz w:val="28"/>
          <w:szCs w:val="28"/>
        </w:rPr>
        <w:t xml:space="preserve"> района в получении субсидий из областного бюджета и государственных гарантий»</w:t>
      </w:r>
      <w:r w:rsidR="00722B23" w:rsidRPr="00722B23">
        <w:rPr>
          <w:sz w:val="28"/>
          <w:szCs w:val="28"/>
        </w:rPr>
        <w:t xml:space="preserve"> </w:t>
      </w:r>
      <w:r w:rsidR="00722B23" w:rsidRPr="00722B23">
        <w:rPr>
          <w:rFonts w:ascii="Times New Roman" w:hAnsi="Times New Roman" w:cs="Times New Roman"/>
          <w:sz w:val="28"/>
          <w:szCs w:val="28"/>
        </w:rPr>
        <w:t>2 субъекта малого бизнеса</w:t>
      </w:r>
      <w:r w:rsidR="00722B23">
        <w:rPr>
          <w:rFonts w:ascii="Times New Roman" w:hAnsi="Times New Roman" w:cs="Times New Roman"/>
          <w:sz w:val="28"/>
          <w:szCs w:val="28"/>
        </w:rPr>
        <w:t xml:space="preserve"> </w:t>
      </w:r>
      <w:r w:rsidR="00722B23" w:rsidRPr="00722B23">
        <w:rPr>
          <w:rFonts w:ascii="Times New Roman" w:hAnsi="Times New Roman" w:cs="Times New Roman"/>
          <w:sz w:val="28"/>
          <w:szCs w:val="28"/>
        </w:rPr>
        <w:t xml:space="preserve">из областного бюджета получили субсидию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ООО «Дуэт» - 2,4 млн. руб., ИП Е. </w:t>
      </w:r>
      <w:proofErr w:type="spellStart"/>
      <w:r w:rsidR="00722B23" w:rsidRPr="00722B23">
        <w:rPr>
          <w:rFonts w:ascii="Times New Roman" w:hAnsi="Times New Roman" w:cs="Times New Roman"/>
          <w:sz w:val="28"/>
          <w:szCs w:val="28"/>
        </w:rPr>
        <w:t>Замяткин</w:t>
      </w:r>
      <w:proofErr w:type="spellEnd"/>
      <w:r w:rsidR="00722B23" w:rsidRPr="00722B23">
        <w:rPr>
          <w:rFonts w:ascii="Times New Roman" w:hAnsi="Times New Roman" w:cs="Times New Roman"/>
          <w:sz w:val="28"/>
          <w:szCs w:val="28"/>
        </w:rPr>
        <w:t xml:space="preserve"> – 127,3 тыс. руб.</w:t>
      </w:r>
      <w:r w:rsidR="00E30E54">
        <w:rPr>
          <w:rFonts w:ascii="Times New Roman" w:hAnsi="Times New Roman" w:cs="Times New Roman"/>
          <w:sz w:val="28"/>
          <w:szCs w:val="28"/>
        </w:rPr>
        <w:t xml:space="preserve"> В конце выступления отметила, </w:t>
      </w:r>
      <w:r w:rsidR="00E30E54">
        <w:rPr>
          <w:rFonts w:ascii="Times New Roman" w:hAnsi="Times New Roman" w:cs="Times New Roman"/>
          <w:sz w:val="28"/>
          <w:szCs w:val="28"/>
        </w:rPr>
        <w:lastRenderedPageBreak/>
        <w:t xml:space="preserve">что с более подробной информацией можно ознакомиться на официальном сайте администрации </w:t>
      </w:r>
      <w:proofErr w:type="spellStart"/>
      <w:r w:rsidR="001F1C4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1F1C42">
        <w:rPr>
          <w:rFonts w:ascii="Times New Roman" w:hAnsi="Times New Roman" w:cs="Times New Roman"/>
          <w:sz w:val="28"/>
          <w:szCs w:val="28"/>
        </w:rPr>
        <w:t xml:space="preserve"> района на странице «Малый бизнес».</w:t>
      </w:r>
    </w:p>
    <w:p w:rsidR="00E30E54" w:rsidRDefault="00E30E54" w:rsidP="007B5F4B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54" w:rsidRPr="000C2AD9" w:rsidRDefault="00E30E54" w:rsidP="00E30E5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</w:t>
      </w:r>
    </w:p>
    <w:p w:rsidR="00722B23" w:rsidRDefault="00E30E54" w:rsidP="00B22998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1F1C42" w:rsidRDefault="001F1C42" w:rsidP="00E30E54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C42" w:rsidRPr="000C2AD9" w:rsidRDefault="001F1C42" w:rsidP="001F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3-му вопросу:</w:t>
      </w:r>
    </w:p>
    <w:p w:rsidR="001F1C42" w:rsidRDefault="001F1C42" w:rsidP="00E30E54">
      <w:pPr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F1C42" w:rsidRDefault="007C39A1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 Суслову с</w:t>
      </w:r>
      <w:r w:rsidR="001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о мероприятиях </w:t>
      </w:r>
      <w:r w:rsidRPr="000C2AD9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«Поддержка сельского хозяйства и предпринимательства Кесовогорского района» на 2014-2018 годы, </w:t>
      </w:r>
      <w:r w:rsidR="001F1C42">
        <w:rPr>
          <w:rFonts w:ascii="Times New Roman" w:hAnsi="Times New Roman" w:cs="Times New Roman"/>
          <w:sz w:val="28"/>
          <w:szCs w:val="28"/>
        </w:rPr>
        <w:t>на 2016</w:t>
      </w:r>
      <w:r w:rsidRPr="000C2AD9">
        <w:rPr>
          <w:rFonts w:ascii="Times New Roman" w:hAnsi="Times New Roman" w:cs="Times New Roman"/>
          <w:sz w:val="28"/>
          <w:szCs w:val="28"/>
        </w:rPr>
        <w:t xml:space="preserve"> год</w:t>
      </w:r>
      <w:r w:rsidR="00794DA7" w:rsidRPr="000C2AD9">
        <w:rPr>
          <w:rFonts w:ascii="Times New Roman" w:hAnsi="Times New Roman" w:cs="Times New Roman"/>
          <w:sz w:val="28"/>
          <w:szCs w:val="28"/>
        </w:rPr>
        <w:t>.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45A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Суслова рассказала о </w:t>
      </w:r>
      <w:r w:rsidR="001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финансировании программ</w:t>
      </w:r>
      <w:r w:rsidR="007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мероприятий. Также отметила,</w:t>
      </w:r>
      <w:r w:rsidR="001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новым мероприятием программы</w:t>
      </w:r>
      <w:r w:rsidR="007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«Проведение конкурса среди субъектов СПМ «Лучший».</w:t>
      </w:r>
      <w:r w:rsidR="007444AE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AD9" w:rsidRPr="002A1CD5" w:rsidRDefault="000C2AD9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2A1CD5" w:rsidRPr="002A1CD5" w:rsidRDefault="002A1CD5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 w:rsidRPr="000C2AD9">
        <w:rPr>
          <w:rFonts w:ascii="Times New Roman" w:hAnsi="Times New Roman" w:cs="Times New Roman"/>
          <w:sz w:val="28"/>
          <w:szCs w:val="28"/>
        </w:rPr>
        <w:t>мероприяти</w:t>
      </w:r>
      <w:r w:rsidR="002220BC">
        <w:rPr>
          <w:rFonts w:ascii="Times New Roman" w:hAnsi="Times New Roman" w:cs="Times New Roman"/>
          <w:sz w:val="28"/>
          <w:szCs w:val="28"/>
        </w:rPr>
        <w:t>я</w:t>
      </w:r>
      <w:r w:rsidRPr="000C2AD9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«Поддержка сельского хозяйства и предпринимательства </w:t>
      </w:r>
      <w:proofErr w:type="spellStart"/>
      <w:r w:rsidRPr="000C2AD9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0C2AD9">
        <w:rPr>
          <w:rFonts w:ascii="Times New Roman" w:hAnsi="Times New Roman" w:cs="Times New Roman"/>
          <w:sz w:val="28"/>
          <w:szCs w:val="28"/>
        </w:rPr>
        <w:t xml:space="preserve"> района» на 2014-2018 годы</w:t>
      </w:r>
      <w:r w:rsidR="001F1C42">
        <w:rPr>
          <w:rFonts w:ascii="Times New Roman" w:hAnsi="Times New Roman" w:cs="Times New Roman"/>
          <w:sz w:val="28"/>
          <w:szCs w:val="28"/>
        </w:rPr>
        <w:t xml:space="preserve"> на</w:t>
      </w:r>
      <w:r w:rsidRPr="000C2AD9">
        <w:rPr>
          <w:rFonts w:ascii="Times New Roman" w:hAnsi="Times New Roman" w:cs="Times New Roman"/>
          <w:sz w:val="28"/>
          <w:szCs w:val="28"/>
        </w:rPr>
        <w:t xml:space="preserve"> 201</w:t>
      </w:r>
      <w:r w:rsidR="001F1C42">
        <w:rPr>
          <w:rFonts w:ascii="Times New Roman" w:hAnsi="Times New Roman" w:cs="Times New Roman"/>
          <w:sz w:val="28"/>
          <w:szCs w:val="28"/>
        </w:rPr>
        <w:t>6</w:t>
      </w:r>
      <w:r w:rsidRPr="000C2AD9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49" w:rsidRPr="000C2AD9" w:rsidRDefault="00FF2049" w:rsidP="00EA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3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 вопросу:</w:t>
      </w:r>
    </w:p>
    <w:p w:rsidR="00FF2049" w:rsidRPr="000C2AD9" w:rsidRDefault="00FF2049" w:rsidP="00EA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049" w:rsidRPr="000C2AD9" w:rsidRDefault="00FF2049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 </w:t>
      </w:r>
    </w:p>
    <w:p w:rsidR="00733071" w:rsidRPr="00204182" w:rsidRDefault="00733071" w:rsidP="00B2299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</w:t>
      </w:r>
      <w:r w:rsidR="00FF2049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Хомутову</w:t>
      </w:r>
      <w:r w:rsidR="00FF2049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8E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 об условиях проведения </w:t>
      </w:r>
      <w:r w:rsidRPr="00204182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E66">
        <w:rPr>
          <w:rFonts w:ascii="Times New Roman" w:hAnsi="Times New Roman" w:cs="Times New Roman"/>
          <w:sz w:val="28"/>
          <w:szCs w:val="28"/>
        </w:rPr>
        <w:t xml:space="preserve"> </w:t>
      </w:r>
      <w:r w:rsidRPr="00204182">
        <w:rPr>
          <w:rFonts w:ascii="Times New Roman" w:hAnsi="Times New Roman" w:cs="Times New Roman"/>
          <w:sz w:val="28"/>
          <w:szCs w:val="28"/>
        </w:rPr>
        <w:t xml:space="preserve">«Лучший  предприниматель года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8E1E66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 проектом положения.</w:t>
      </w:r>
      <w:proofErr w:type="gramEnd"/>
      <w:r w:rsidR="008E1E66">
        <w:rPr>
          <w:rFonts w:ascii="Times New Roman" w:hAnsi="Times New Roman" w:cs="Times New Roman"/>
          <w:sz w:val="28"/>
          <w:szCs w:val="28"/>
        </w:rPr>
        <w:t xml:space="preserve"> Также Надежда Валерьевна обратилась к присутствующим представителям малого бизнеса, </w:t>
      </w:r>
      <w:r w:rsidR="00B22998">
        <w:rPr>
          <w:rFonts w:ascii="Times New Roman" w:hAnsi="Times New Roman" w:cs="Times New Roman"/>
          <w:sz w:val="28"/>
          <w:szCs w:val="28"/>
        </w:rPr>
        <w:t xml:space="preserve"> </w:t>
      </w:r>
      <w:r w:rsidR="008E1E66">
        <w:rPr>
          <w:rFonts w:ascii="Times New Roman" w:hAnsi="Times New Roman" w:cs="Times New Roman"/>
          <w:sz w:val="28"/>
          <w:szCs w:val="28"/>
        </w:rPr>
        <w:t>о</w:t>
      </w:r>
      <w:r w:rsidR="00B22998">
        <w:rPr>
          <w:rFonts w:ascii="Times New Roman" w:hAnsi="Times New Roman" w:cs="Times New Roman"/>
          <w:sz w:val="28"/>
          <w:szCs w:val="28"/>
        </w:rPr>
        <w:t xml:space="preserve"> согласовании предусмотренных проектом положения </w:t>
      </w:r>
      <w:r w:rsidR="00A6160F">
        <w:rPr>
          <w:rFonts w:ascii="Times New Roman" w:hAnsi="Times New Roman" w:cs="Times New Roman"/>
          <w:sz w:val="28"/>
          <w:szCs w:val="28"/>
        </w:rPr>
        <w:t>показателей оценки</w:t>
      </w:r>
      <w:r w:rsidR="00B22998">
        <w:rPr>
          <w:rFonts w:ascii="Times New Roman" w:hAnsi="Times New Roman" w:cs="Times New Roman"/>
          <w:sz w:val="28"/>
          <w:szCs w:val="28"/>
        </w:rPr>
        <w:t xml:space="preserve"> результатов конкурсов</w:t>
      </w:r>
      <w:r w:rsidR="00A6160F">
        <w:rPr>
          <w:rFonts w:ascii="Times New Roman" w:hAnsi="Times New Roman" w:cs="Times New Roman"/>
          <w:sz w:val="28"/>
          <w:szCs w:val="28"/>
        </w:rPr>
        <w:t>.</w:t>
      </w:r>
    </w:p>
    <w:p w:rsidR="00B22998" w:rsidRDefault="00B22998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E41" w:rsidRPr="000C2AD9" w:rsidRDefault="007444AE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  <w:r w:rsidR="00EA3E4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0BC" w:rsidRDefault="002220BC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Г.В Гладышева, Т.П. Голикова: об исключении ряда показателей, т.к. субъекты малого бизнеса применяют разные системы налогообложения. И не по всем показателям можно получить достоверные сведения.</w:t>
      </w:r>
    </w:p>
    <w:p w:rsidR="008E1E66" w:rsidRDefault="007444AE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 Суханов</w:t>
      </w:r>
      <w:r w:rsidR="00EA3E4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 </w:t>
      </w:r>
      <w:r w:rsidR="008E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 проведения конкурса.</w:t>
      </w:r>
    </w:p>
    <w:p w:rsidR="008E1E66" w:rsidRDefault="008E1E66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Пресмицкий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нецелесообразности проведения конкурса.</w:t>
      </w:r>
      <w:r w:rsidR="00EA3E41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E66" w:rsidRDefault="008E1E66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Македонская А.А.: о необходимости доработать положение (в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факта заинтересованности членов комиссии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3E41" w:rsidRDefault="00EA3E41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</w:t>
      </w:r>
    </w:p>
    <w:p w:rsidR="008E1E66" w:rsidRDefault="008E1E66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Проголосовать.</w:t>
      </w:r>
    </w:p>
    <w:p w:rsidR="008E1E66" w:rsidRPr="00BC49BD" w:rsidRDefault="008E1E66" w:rsidP="00B22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9BD">
        <w:rPr>
          <w:rFonts w:ascii="Times New Roman" w:hAnsi="Times New Roman" w:cs="Times New Roman"/>
          <w:sz w:val="28"/>
          <w:szCs w:val="28"/>
        </w:rPr>
        <w:t xml:space="preserve">По итогам голосования принято решение проводить конкурса «Лучший  предприниматель года </w:t>
      </w:r>
      <w:proofErr w:type="spellStart"/>
      <w:r w:rsidRPr="00BC49BD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BC49BD">
        <w:rPr>
          <w:rFonts w:ascii="Times New Roman" w:hAnsi="Times New Roman" w:cs="Times New Roman"/>
          <w:sz w:val="28"/>
          <w:szCs w:val="28"/>
        </w:rPr>
        <w:t xml:space="preserve"> района». (За: 12 чел.; Против: 2 чел.)</w:t>
      </w:r>
    </w:p>
    <w:p w:rsidR="00BC49BD" w:rsidRPr="00BC49BD" w:rsidRDefault="00A6160F" w:rsidP="00B22998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Одобрить проект положения </w:t>
      </w:r>
      <w:r w:rsidRPr="00204182">
        <w:rPr>
          <w:rFonts w:ascii="Times New Roman" w:hAnsi="Times New Roman" w:cs="Times New Roman"/>
          <w:sz w:val="28"/>
          <w:szCs w:val="28"/>
        </w:rPr>
        <w:t xml:space="preserve">о  конкурсе  «Лучший  предприниматель года </w:t>
      </w:r>
      <w:proofErr w:type="spellStart"/>
      <w:r w:rsidRPr="0020418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20418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22998">
        <w:rPr>
          <w:rFonts w:ascii="Times New Roman" w:hAnsi="Times New Roman" w:cs="Times New Roman"/>
          <w:sz w:val="28"/>
          <w:szCs w:val="28"/>
        </w:rPr>
        <w:t xml:space="preserve"> с учетом следующих</w:t>
      </w:r>
      <w:r w:rsidR="008E1E66" w:rsidRPr="00BC49BD">
        <w:rPr>
          <w:rFonts w:ascii="Times New Roman" w:hAnsi="Times New Roman" w:cs="Times New Roman"/>
          <w:sz w:val="28"/>
          <w:szCs w:val="28"/>
        </w:rPr>
        <w:t xml:space="preserve"> поправ</w:t>
      </w:r>
      <w:r w:rsidR="00B22998">
        <w:rPr>
          <w:rFonts w:ascii="Times New Roman" w:hAnsi="Times New Roman" w:cs="Times New Roman"/>
          <w:sz w:val="28"/>
          <w:szCs w:val="28"/>
        </w:rPr>
        <w:t>о</w:t>
      </w:r>
      <w:r w:rsidR="008E1E66" w:rsidRPr="00BC49BD">
        <w:rPr>
          <w:rFonts w:ascii="Times New Roman" w:hAnsi="Times New Roman" w:cs="Times New Roman"/>
          <w:sz w:val="28"/>
          <w:szCs w:val="28"/>
        </w:rPr>
        <w:t>к</w:t>
      </w:r>
      <w:r w:rsidR="00B22998">
        <w:rPr>
          <w:rFonts w:ascii="Times New Roman" w:hAnsi="Times New Roman" w:cs="Times New Roman"/>
          <w:sz w:val="28"/>
          <w:szCs w:val="28"/>
        </w:rPr>
        <w:t>:</w:t>
      </w:r>
      <w:r w:rsidR="008E1E66" w:rsidRPr="00BC49BD">
        <w:rPr>
          <w:rFonts w:ascii="Times New Roman" w:hAnsi="Times New Roman" w:cs="Times New Roman"/>
          <w:sz w:val="28"/>
          <w:szCs w:val="28"/>
        </w:rPr>
        <w:t xml:space="preserve"> членами комиссии при </w:t>
      </w:r>
      <w:r w:rsidR="00BC49BD" w:rsidRPr="00BC49BD">
        <w:rPr>
          <w:rFonts w:ascii="Times New Roman" w:hAnsi="Times New Roman" w:cs="Times New Roman"/>
          <w:sz w:val="28"/>
          <w:szCs w:val="28"/>
        </w:rPr>
        <w:t>подведении итогов конкурса не должны быть заинтересованные лица (участники конкурса)</w:t>
      </w:r>
      <w:r w:rsidR="00B22998">
        <w:rPr>
          <w:rFonts w:ascii="Times New Roman" w:hAnsi="Times New Roman" w:cs="Times New Roman"/>
          <w:sz w:val="28"/>
          <w:szCs w:val="28"/>
        </w:rPr>
        <w:t>;</w:t>
      </w:r>
      <w:r w:rsidR="00BC49BD" w:rsidRPr="00BC49BD">
        <w:rPr>
          <w:rFonts w:ascii="Times New Roman" w:hAnsi="Times New Roman" w:cs="Times New Roman"/>
          <w:sz w:val="28"/>
          <w:szCs w:val="28"/>
        </w:rPr>
        <w:t xml:space="preserve"> в таблице  в Приложение 2 к Положению о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BD" w:rsidRPr="00BC49BD">
        <w:rPr>
          <w:rFonts w:ascii="Times New Roman" w:hAnsi="Times New Roman" w:cs="Times New Roman"/>
          <w:sz w:val="28"/>
          <w:szCs w:val="28"/>
        </w:rPr>
        <w:t xml:space="preserve">«Лучший  предприниматель  года </w:t>
      </w:r>
      <w:proofErr w:type="spellStart"/>
      <w:r w:rsidR="00BC49BD" w:rsidRPr="00BC49BD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BC49BD" w:rsidRPr="00BC49BD">
        <w:rPr>
          <w:rFonts w:ascii="Times New Roman" w:hAnsi="Times New Roman" w:cs="Times New Roman"/>
          <w:sz w:val="28"/>
          <w:szCs w:val="28"/>
        </w:rPr>
        <w:t xml:space="preserve"> района» исключить показатели: </w:t>
      </w:r>
      <w:r w:rsidR="00B22998">
        <w:rPr>
          <w:rFonts w:ascii="Times New Roman" w:hAnsi="Times New Roman" w:cs="Times New Roman"/>
          <w:sz w:val="28"/>
          <w:szCs w:val="28"/>
        </w:rPr>
        <w:t>о</w:t>
      </w:r>
      <w:r w:rsidR="00BC49BD" w:rsidRPr="00BC49BD">
        <w:rPr>
          <w:rFonts w:ascii="Times New Roman" w:hAnsi="Times New Roman" w:cs="Times New Roman"/>
          <w:sz w:val="28"/>
          <w:szCs w:val="28"/>
        </w:rPr>
        <w:t xml:space="preserve">бъем производства товаров (работ, услуг); </w:t>
      </w:r>
      <w:r w:rsidR="00B22998">
        <w:rPr>
          <w:rFonts w:ascii="Times New Roman" w:hAnsi="Times New Roman" w:cs="Times New Roman"/>
          <w:sz w:val="28"/>
          <w:szCs w:val="28"/>
        </w:rPr>
        <w:t>о</w:t>
      </w:r>
      <w:r w:rsidR="00BC49BD" w:rsidRPr="00BC49BD">
        <w:rPr>
          <w:rFonts w:ascii="Times New Roman" w:hAnsi="Times New Roman" w:cs="Times New Roman"/>
          <w:sz w:val="28"/>
          <w:szCs w:val="28"/>
        </w:rPr>
        <w:t>бъем ре</w:t>
      </w:r>
      <w:r w:rsidR="00B22998">
        <w:rPr>
          <w:rFonts w:ascii="Times New Roman" w:hAnsi="Times New Roman" w:cs="Times New Roman"/>
          <w:sz w:val="28"/>
          <w:szCs w:val="28"/>
        </w:rPr>
        <w:t>ализации товаров (работ, услуг);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60F">
        <w:rPr>
          <w:rFonts w:ascii="Times New Roman" w:hAnsi="Times New Roman" w:cs="Times New Roman"/>
          <w:sz w:val="28"/>
          <w:szCs w:val="28"/>
        </w:rPr>
        <w:t>социальные гарантии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E66" w:rsidRPr="000C2AD9" w:rsidRDefault="008E1E66" w:rsidP="00EA3E4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4AE" w:rsidRDefault="007057B4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4-му вопросу:</w:t>
      </w:r>
    </w:p>
    <w:p w:rsidR="00536219" w:rsidRDefault="00536219" w:rsidP="00B22998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36219" w:rsidRDefault="00536219" w:rsidP="00536219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Трифонова с и</w:t>
      </w:r>
      <w:r w:rsidRPr="0020418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4182">
        <w:rPr>
          <w:rFonts w:ascii="Times New Roman" w:hAnsi="Times New Roman" w:cs="Times New Roman"/>
          <w:sz w:val="28"/>
          <w:szCs w:val="28"/>
        </w:rPr>
        <w:t xml:space="preserve"> о деятельности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. Также Любовь Николаевна </w:t>
      </w:r>
      <w:r w:rsidR="00A6160F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 xml:space="preserve">, что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будет размещена ссылка в форме баннера на подраздел «информация для субъектов МСП» на официальном сайте АО «Корпорация «МСП»</w:t>
      </w:r>
      <w:r w:rsidR="00A6160F">
        <w:rPr>
          <w:rFonts w:ascii="Times New Roman" w:hAnsi="Times New Roman" w:cs="Times New Roman"/>
          <w:sz w:val="28"/>
          <w:szCs w:val="28"/>
        </w:rPr>
        <w:t>.</w:t>
      </w:r>
    </w:p>
    <w:p w:rsidR="00A6160F" w:rsidRDefault="00A6160F" w:rsidP="00536219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160F" w:rsidRDefault="00A6160F" w:rsidP="00A6160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:rsidR="00A6160F" w:rsidRDefault="00A6160F" w:rsidP="00A6160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Македонская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представителям малого бизнеса</w:t>
      </w:r>
      <w:r w:rsidR="00D7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  активность </w:t>
      </w:r>
      <w:r w:rsidR="00D7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принимать участие в конкурентных процедурах при проведении закупок. Также администрации района публиковать информацию на официальном сайте администрации района о планируемых закупках у малого бизнеса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36219" w:rsidRPr="000C2AD9" w:rsidRDefault="00536219" w:rsidP="0053621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</w:t>
      </w:r>
    </w:p>
    <w:p w:rsidR="00536219" w:rsidRDefault="00536219" w:rsidP="00536219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  <w:r w:rsidR="00D7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Отделу экономики и прогнозирования администрации района публиковать на сайте администрации района на странице «Малый бизнес» информацию в соответствии с планом графиков заказчиков о планируемых закупках у субъектов малого бизнеса.</w:t>
      </w:r>
    </w:p>
    <w:p w:rsidR="00536219" w:rsidRDefault="00536219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D9" w:rsidRPr="000C2AD9" w:rsidRDefault="007934D9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</w:p>
    <w:p w:rsidR="007057B4" w:rsidRPr="000C2AD9" w:rsidRDefault="007057B4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Выступили:</w:t>
      </w:r>
    </w:p>
    <w:p w:rsidR="00D763B0" w:rsidRDefault="007057B4" w:rsidP="00D763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Г.В. </w:t>
      </w:r>
      <w:proofErr w:type="spellStart"/>
      <w:r w:rsidR="00D7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Пресмицкий</w:t>
      </w:r>
      <w:proofErr w:type="spellEnd"/>
      <w:r w:rsidR="00D7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 с предложением к членам Координационного совета о включении дополнительно в состав Координационного совета представителей ООО «Дуэт», ИП Соколова А.А.</w:t>
      </w:r>
      <w:r w:rsidR="00B2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принимать участие в заседании  Координационного совета представителей малого бизнеса не включенных в состав, для озвучивания возникающих проблем.</w:t>
      </w:r>
    </w:p>
    <w:p w:rsidR="008B3F88" w:rsidRPr="000C2AD9" w:rsidRDefault="008B3F88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</w:t>
      </w:r>
    </w:p>
    <w:p w:rsidR="008B3F88" w:rsidRDefault="00D763B0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 w:rsidR="007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</w:t>
      </w:r>
      <w:r w:rsidR="007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7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в</w:t>
      </w:r>
      <w:r w:rsidR="008B3F88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«Дуэт», ИП Соколова А.А. При получении от них согласия внести изменения в состав Координационного совета.</w:t>
      </w:r>
      <w:r w:rsidR="007934D9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любой представитель малого бизнеса может принять участие в заседании Координационного совета.</w:t>
      </w:r>
    </w:p>
    <w:p w:rsidR="007934D9" w:rsidRDefault="007934D9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:rsidR="007934D9" w:rsidRDefault="007934D9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 Журкина</w:t>
      </w:r>
      <w:r w:rsidR="009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переноса  автобусной стоянки</w:t>
      </w:r>
      <w:r w:rsidR="00B2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её магазина  по адресу: ул. Кооперативная, д.13.  </w:t>
      </w:r>
      <w:r w:rsidR="00B2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производится не регулярно,  поэтому</w:t>
      </w:r>
      <w:r w:rsidR="0093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прилегающей территории магазина постоянно находится мусор. Кроме того, люди кормят голубей, а они портят крышу и стену магазина.</w:t>
      </w:r>
    </w:p>
    <w:p w:rsidR="009366B2" w:rsidRDefault="00B22998" w:rsidP="007444A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Людмила Михайловна</w:t>
      </w:r>
      <w:r w:rsidR="00C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обратилась к администрации района с просьбой обратить внимание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организацию досуга молодёжи,</w:t>
      </w:r>
      <w:r w:rsidR="00C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C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="00C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вечернее время молодёжь постоянно собирается в холле магазина.</w:t>
      </w:r>
    </w:p>
    <w:p w:rsidR="008B3F88" w:rsidRDefault="00C203EA" w:rsidP="008B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 Тарасов</w:t>
      </w:r>
      <w:r w:rsidR="008B3F88"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молодёжи в вечернее время открыт стадион, спортивный зал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как проводить досуг, молодёжь решает по своим интересам. </w:t>
      </w:r>
    </w:p>
    <w:p w:rsidR="00080174" w:rsidRPr="000C2AD9" w:rsidRDefault="00080174" w:rsidP="008B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049" w:rsidRDefault="000C2AD9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Македонская: </w:t>
      </w:r>
      <w:r w:rsidR="00C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фактов правонарушений допущенных молодёжью следует обращаться в органы полиции</w:t>
      </w: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2AD9" w:rsidRPr="000C2AD9" w:rsidRDefault="000C2AD9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0C2AD9" w:rsidRDefault="000C2AD9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принять к сведению.</w:t>
      </w:r>
      <w:r w:rsidR="00C2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администрации городского поселения посёлок Кесова Гора о необходимости содержания автобусной остановки в удовлетворительном состоянии, контролируя своевременность уборки.</w:t>
      </w:r>
    </w:p>
    <w:p w:rsidR="002A1CD5" w:rsidRDefault="002A1CD5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</w:t>
      </w:r>
      <w:r w:rsidR="007A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0FDB" w:rsidRDefault="00050FDB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предложением по изготовления информационного стенда о деятельности субъектов малого бизнеса, за счет 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едпринимателей.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50FDB" w:rsidRDefault="00050FDB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Решили:</w:t>
      </w:r>
    </w:p>
    <w:p w:rsidR="00050FDB" w:rsidRDefault="00050FDB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предложение. Поручить А. М. Миронову совместно с администр</w:t>
      </w:r>
      <w:r w:rsidR="00C8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городского поселения п. Кесова Гора координировать работу по размещению и установлению стенда.</w:t>
      </w:r>
    </w:p>
    <w:p w:rsidR="00050FDB" w:rsidRDefault="00050FDB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</w:t>
      </w:r>
      <w:r w:rsidR="00C8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0FDB" w:rsidRDefault="00050FDB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к  Македонской А.А. разъяснить информацию об обязанности сообщения в службу занятости информации о наличии вакансий.</w:t>
      </w:r>
    </w:p>
    <w:p w:rsidR="00050FDB" w:rsidRDefault="00050FDB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Македонская сообщила, что в соответствии с действующим законодательством</w:t>
      </w:r>
      <w:r w:rsidR="00C8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аботодатели обязаны сообщать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вакансиях в службу занятости.</w:t>
      </w:r>
    </w:p>
    <w:p w:rsidR="007A1F04" w:rsidRDefault="007A1F04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7A1F04" w:rsidRDefault="007A1F04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C85E33" w:rsidRDefault="00C85E33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:rsidR="00C85E33" w:rsidRDefault="00C85E33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Тарасов с информацией 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со зданием расположенном по адресу: ул. Московская</w:t>
      </w:r>
      <w:proofErr w:type="gramStart"/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(бывшее помещение гостиницы)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Сергей Геннадьевич, поясни</w:t>
      </w:r>
      <w:r w:rsidR="0041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настоящее время 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частному лицу и выставлен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продажу. Он лично обращался с просьбой к директор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«ДСК» С.В. Голубеву о рассмотрении вопроса выкупа данного здания и организации в нем гостиничных услуг. Но С.В.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отказался, т.к. для предприятия это «сторонний бизнес», а свободных денежных средств нет. Сергей Геннадьевич обратился</w:t>
      </w:r>
      <w:r w:rsidR="0041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 малого бизнеса </w:t>
      </w:r>
      <w:r w:rsidR="0041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просьбой рассмотреть возможность выкупа здания и организации гостиничных услуг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bookmarkStart w:id="0" w:name="_GoBack"/>
      <w:bookmarkEnd w:id="0"/>
      <w:r w:rsidR="0041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в районе планируется развитие туризма и гостиница необходима.</w:t>
      </w:r>
    </w:p>
    <w:p w:rsidR="0041217C" w:rsidRDefault="0041217C" w:rsidP="0041217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41217C" w:rsidRDefault="0041217C" w:rsidP="0041217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7A1F04" w:rsidRDefault="00C85E33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</w:t>
      </w:r>
      <w:r w:rsidR="007A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Хомутова Н.В.</w:t>
      </w:r>
    </w:p>
    <w:p w:rsidR="007A1F04" w:rsidRPr="003841D0" w:rsidRDefault="007A1F04" w:rsidP="00794D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Суслова М.Б. </w:t>
      </w:r>
    </w:p>
    <w:sectPr w:rsidR="007A1F04" w:rsidRPr="003841D0" w:rsidSect="004E21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26476"/>
    <w:multiLevelType w:val="hybridMultilevel"/>
    <w:tmpl w:val="9E0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A7659"/>
    <w:multiLevelType w:val="hybridMultilevel"/>
    <w:tmpl w:val="AC94199A"/>
    <w:lvl w:ilvl="0" w:tplc="346A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078CF"/>
    <w:multiLevelType w:val="multilevel"/>
    <w:tmpl w:val="FCCA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667C3"/>
    <w:multiLevelType w:val="multilevel"/>
    <w:tmpl w:val="03F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02F12"/>
    <w:multiLevelType w:val="hybridMultilevel"/>
    <w:tmpl w:val="AC94199A"/>
    <w:lvl w:ilvl="0" w:tplc="346A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01C8D"/>
    <w:multiLevelType w:val="hybridMultilevel"/>
    <w:tmpl w:val="22A8F974"/>
    <w:lvl w:ilvl="0" w:tplc="CCCE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047A3"/>
    <w:multiLevelType w:val="multilevel"/>
    <w:tmpl w:val="F28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816DE"/>
    <w:multiLevelType w:val="multilevel"/>
    <w:tmpl w:val="079C2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72140"/>
    <w:multiLevelType w:val="hybridMultilevel"/>
    <w:tmpl w:val="22A8F974"/>
    <w:lvl w:ilvl="0" w:tplc="CCCE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50CE7"/>
    <w:multiLevelType w:val="hybridMultilevel"/>
    <w:tmpl w:val="22A8F974"/>
    <w:lvl w:ilvl="0" w:tplc="CCCE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C"/>
    <w:rsid w:val="00050FDB"/>
    <w:rsid w:val="00072EA4"/>
    <w:rsid w:val="00080174"/>
    <w:rsid w:val="000C2AD9"/>
    <w:rsid w:val="000F49E8"/>
    <w:rsid w:val="001015F2"/>
    <w:rsid w:val="001158A7"/>
    <w:rsid w:val="00143E7E"/>
    <w:rsid w:val="001932B1"/>
    <w:rsid w:val="001F1C42"/>
    <w:rsid w:val="00204182"/>
    <w:rsid w:val="00215591"/>
    <w:rsid w:val="002220BC"/>
    <w:rsid w:val="002A1CD5"/>
    <w:rsid w:val="002F56D4"/>
    <w:rsid w:val="003841D0"/>
    <w:rsid w:val="0041217C"/>
    <w:rsid w:val="00422B8D"/>
    <w:rsid w:val="004371CD"/>
    <w:rsid w:val="00463869"/>
    <w:rsid w:val="00471045"/>
    <w:rsid w:val="004844FF"/>
    <w:rsid w:val="004E213F"/>
    <w:rsid w:val="00536219"/>
    <w:rsid w:val="00541C88"/>
    <w:rsid w:val="00601947"/>
    <w:rsid w:val="006236B3"/>
    <w:rsid w:val="006E445A"/>
    <w:rsid w:val="007057B4"/>
    <w:rsid w:val="00722B23"/>
    <w:rsid w:val="00733071"/>
    <w:rsid w:val="007444AE"/>
    <w:rsid w:val="007934D9"/>
    <w:rsid w:val="00794DA7"/>
    <w:rsid w:val="007A1F04"/>
    <w:rsid w:val="007B5F4B"/>
    <w:rsid w:val="007C39A1"/>
    <w:rsid w:val="007F143D"/>
    <w:rsid w:val="00890950"/>
    <w:rsid w:val="008B3F88"/>
    <w:rsid w:val="008E1E66"/>
    <w:rsid w:val="009060EE"/>
    <w:rsid w:val="009366B2"/>
    <w:rsid w:val="00A6147C"/>
    <w:rsid w:val="00A6160F"/>
    <w:rsid w:val="00AB2205"/>
    <w:rsid w:val="00B22998"/>
    <w:rsid w:val="00B4236F"/>
    <w:rsid w:val="00BC49BD"/>
    <w:rsid w:val="00C203EA"/>
    <w:rsid w:val="00C20D81"/>
    <w:rsid w:val="00C85E33"/>
    <w:rsid w:val="00C93E8B"/>
    <w:rsid w:val="00D763B0"/>
    <w:rsid w:val="00E30E54"/>
    <w:rsid w:val="00EA3E41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BC49BD"/>
    <w:pPr>
      <w:numPr>
        <w:ilvl w:val="2"/>
        <w:numId w:val="1"/>
      </w:numPr>
      <w:spacing w:before="280" w:after="280" w:line="240" w:lineRule="auto"/>
      <w:outlineLvl w:val="2"/>
    </w:pPr>
    <w:rPr>
      <w:rFonts w:ascii="Arial Unicode MS" w:eastAsia="Arial Unicode MS" w:hAnsi="Arial Unicode MS" w:cs="Arial Unicode MS"/>
      <w:b/>
      <w:bCs/>
      <w:color w:val="808080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A6147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1"/>
    <w:semiHidden/>
    <w:unhideWhenUsed/>
    <w:rsid w:val="00890950"/>
    <w:rPr>
      <w:color w:val="2861CA"/>
      <w:u w:val="single"/>
    </w:rPr>
  </w:style>
  <w:style w:type="paragraph" w:styleId="a5">
    <w:name w:val="Normal (Web)"/>
    <w:basedOn w:val="a"/>
    <w:uiPriority w:val="99"/>
    <w:semiHidden/>
    <w:unhideWhenUsed/>
    <w:rsid w:val="0089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15591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215591"/>
    <w:rPr>
      <w:b/>
      <w:bCs/>
    </w:rPr>
  </w:style>
  <w:style w:type="paragraph" w:styleId="a9">
    <w:name w:val="List Paragraph"/>
    <w:basedOn w:val="a"/>
    <w:uiPriority w:val="34"/>
    <w:qFormat/>
    <w:rsid w:val="000F49E8"/>
    <w:pPr>
      <w:ind w:left="720"/>
      <w:contextualSpacing/>
    </w:pPr>
  </w:style>
  <w:style w:type="paragraph" w:styleId="aa">
    <w:name w:val="Title"/>
    <w:basedOn w:val="a"/>
    <w:next w:val="ab"/>
    <w:link w:val="ac"/>
    <w:qFormat/>
    <w:rsid w:val="00BC4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Название Знак"/>
    <w:basedOn w:val="a1"/>
    <w:link w:val="aa"/>
    <w:rsid w:val="00BC49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C4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b"/>
    <w:uiPriority w:val="11"/>
    <w:rsid w:val="00BC4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rsid w:val="00BC49BD"/>
    <w:rPr>
      <w:rFonts w:ascii="Arial Unicode MS" w:eastAsia="Arial Unicode MS" w:hAnsi="Arial Unicode MS" w:cs="Arial Unicode MS"/>
      <w:b/>
      <w:bCs/>
      <w:color w:val="808080"/>
      <w:sz w:val="32"/>
      <w:szCs w:val="32"/>
      <w:lang w:eastAsia="ar-SA"/>
    </w:rPr>
  </w:style>
  <w:style w:type="paragraph" w:styleId="a0">
    <w:name w:val="Body Text"/>
    <w:basedOn w:val="a"/>
    <w:link w:val="ae"/>
    <w:uiPriority w:val="99"/>
    <w:semiHidden/>
    <w:unhideWhenUsed/>
    <w:rsid w:val="00BC49BD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BC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BC49BD"/>
    <w:pPr>
      <w:numPr>
        <w:ilvl w:val="2"/>
        <w:numId w:val="1"/>
      </w:numPr>
      <w:spacing w:before="280" w:after="280" w:line="240" w:lineRule="auto"/>
      <w:outlineLvl w:val="2"/>
    </w:pPr>
    <w:rPr>
      <w:rFonts w:ascii="Arial Unicode MS" w:eastAsia="Arial Unicode MS" w:hAnsi="Arial Unicode MS" w:cs="Arial Unicode MS"/>
      <w:b/>
      <w:bCs/>
      <w:color w:val="808080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A6147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1"/>
    <w:semiHidden/>
    <w:unhideWhenUsed/>
    <w:rsid w:val="00890950"/>
    <w:rPr>
      <w:color w:val="2861CA"/>
      <w:u w:val="single"/>
    </w:rPr>
  </w:style>
  <w:style w:type="paragraph" w:styleId="a5">
    <w:name w:val="Normal (Web)"/>
    <w:basedOn w:val="a"/>
    <w:uiPriority w:val="99"/>
    <w:semiHidden/>
    <w:unhideWhenUsed/>
    <w:rsid w:val="0089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15591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22"/>
    <w:qFormat/>
    <w:rsid w:val="00215591"/>
    <w:rPr>
      <w:b/>
      <w:bCs/>
    </w:rPr>
  </w:style>
  <w:style w:type="paragraph" w:styleId="a9">
    <w:name w:val="List Paragraph"/>
    <w:basedOn w:val="a"/>
    <w:uiPriority w:val="34"/>
    <w:qFormat/>
    <w:rsid w:val="000F49E8"/>
    <w:pPr>
      <w:ind w:left="720"/>
      <w:contextualSpacing/>
    </w:pPr>
  </w:style>
  <w:style w:type="paragraph" w:styleId="aa">
    <w:name w:val="Title"/>
    <w:basedOn w:val="a"/>
    <w:next w:val="ab"/>
    <w:link w:val="ac"/>
    <w:qFormat/>
    <w:rsid w:val="00BC4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Название Знак"/>
    <w:basedOn w:val="a1"/>
    <w:link w:val="aa"/>
    <w:rsid w:val="00BC49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C4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b"/>
    <w:uiPriority w:val="11"/>
    <w:rsid w:val="00BC4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rsid w:val="00BC49BD"/>
    <w:rPr>
      <w:rFonts w:ascii="Arial Unicode MS" w:eastAsia="Arial Unicode MS" w:hAnsi="Arial Unicode MS" w:cs="Arial Unicode MS"/>
      <w:b/>
      <w:bCs/>
      <w:color w:val="808080"/>
      <w:sz w:val="32"/>
      <w:szCs w:val="32"/>
      <w:lang w:eastAsia="ar-SA"/>
    </w:rPr>
  </w:style>
  <w:style w:type="paragraph" w:styleId="a0">
    <w:name w:val="Body Text"/>
    <w:basedOn w:val="a"/>
    <w:link w:val="ae"/>
    <w:uiPriority w:val="99"/>
    <w:semiHidden/>
    <w:unhideWhenUsed/>
    <w:rsid w:val="00BC49BD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BC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5624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108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8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73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26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8899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253241">
              <w:marLeft w:val="15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284">
                  <w:marLeft w:val="3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349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2" w:color="BBBFC4"/>
                        <w:left w:val="single" w:sz="6" w:space="3" w:color="BBBFC4"/>
                        <w:bottom w:val="single" w:sz="6" w:space="2" w:color="BBBFC4"/>
                        <w:right w:val="single" w:sz="6" w:space="3" w:color="BBBFC4"/>
                      </w:divBdr>
                    </w:div>
                  </w:divsChild>
                </w:div>
                <w:div w:id="958612050">
                  <w:marLeft w:val="10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42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1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5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3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3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0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64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9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854">
          <w:marLeft w:val="7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735">
              <w:marLeft w:val="0"/>
              <w:marRight w:val="0"/>
              <w:marTop w:val="75"/>
              <w:marBottom w:val="0"/>
              <w:divBdr>
                <w:top w:val="single" w:sz="6" w:space="1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239">
                  <w:marLeft w:val="750"/>
                  <w:marRight w:val="1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6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0" w:color="auto"/>
            <w:right w:val="single" w:sz="2" w:space="0" w:color="auto"/>
          </w:divBdr>
          <w:divsChild>
            <w:div w:id="2397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167">
                  <w:marLeft w:val="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5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3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27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707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6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3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6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3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5</cp:revision>
  <cp:lastPrinted>2016-03-25T12:11:00Z</cp:lastPrinted>
  <dcterms:created xsi:type="dcterms:W3CDTF">2016-03-24T13:20:00Z</dcterms:created>
  <dcterms:modified xsi:type="dcterms:W3CDTF">2016-03-25T12:24:00Z</dcterms:modified>
</cp:coreProperties>
</file>